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701"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925"/>
        <w:gridCol w:w="776"/>
      </w:tblGrid>
      <w:tr w:rsidR="00F8581F" w14:paraId="144807C5" w14:textId="77777777">
        <w:trPr>
          <w:trHeight w:val="319"/>
        </w:trPr>
        <w:tc>
          <w:tcPr>
            <w:tcW w:w="3925" w:type="dxa"/>
            <w:tcBorders>
              <w:top w:val="nil"/>
              <w:left w:val="nil"/>
              <w:bottom w:val="nil"/>
              <w:right w:val="nil"/>
            </w:tcBorders>
            <w:shd w:val="clear" w:color="auto" w:fill="auto"/>
            <w:tcMar>
              <w:top w:w="80" w:type="dxa"/>
              <w:left w:w="80" w:type="dxa"/>
              <w:bottom w:w="80" w:type="dxa"/>
              <w:right w:w="80" w:type="dxa"/>
            </w:tcMar>
          </w:tcPr>
          <w:p w14:paraId="0095603E" w14:textId="77777777" w:rsidR="00F8581F" w:rsidRDefault="005D3E2C">
            <w:pPr>
              <w:pStyle w:val="TableStyle2"/>
            </w:pPr>
            <w:r>
              <w:rPr>
                <w:rFonts w:eastAsia="Arial Unicode MS" w:cs="Arial Unicode MS"/>
              </w:rPr>
              <w:t>Introduction &amp; Executive Summary</w:t>
            </w:r>
          </w:p>
        </w:tc>
        <w:tc>
          <w:tcPr>
            <w:tcW w:w="776" w:type="dxa"/>
            <w:tcBorders>
              <w:top w:val="nil"/>
              <w:left w:val="nil"/>
              <w:bottom w:val="nil"/>
              <w:right w:val="nil"/>
            </w:tcBorders>
            <w:shd w:val="clear" w:color="auto" w:fill="auto"/>
            <w:tcMar>
              <w:top w:w="80" w:type="dxa"/>
              <w:left w:w="80" w:type="dxa"/>
              <w:bottom w:w="80" w:type="dxa"/>
              <w:right w:w="80" w:type="dxa"/>
            </w:tcMar>
          </w:tcPr>
          <w:p w14:paraId="7D99E736" w14:textId="77777777" w:rsidR="00F8581F" w:rsidRDefault="005D3E2C">
            <w:pPr>
              <w:jc w:val="right"/>
            </w:pPr>
            <w:r>
              <w:rPr>
                <w:rFonts w:ascii="Helvetica Neue" w:hAnsi="Helvetica Neue" w:cs="Arial Unicode MS"/>
                <w:color w:val="000000"/>
                <w:sz w:val="20"/>
                <w:szCs w:val="20"/>
                <w14:textOutline w14:w="0" w14:cap="flat" w14:cmpd="sng" w14:algn="ctr">
                  <w14:noFill/>
                  <w14:prstDash w14:val="solid"/>
                  <w14:bevel/>
                </w14:textOutline>
              </w:rPr>
              <w:t>2</w:t>
            </w:r>
          </w:p>
        </w:tc>
      </w:tr>
      <w:tr w:rsidR="00F8581F" w14:paraId="472E2423" w14:textId="77777777">
        <w:trPr>
          <w:trHeight w:val="319"/>
        </w:trPr>
        <w:tc>
          <w:tcPr>
            <w:tcW w:w="3925" w:type="dxa"/>
            <w:tcBorders>
              <w:top w:val="nil"/>
              <w:left w:val="nil"/>
              <w:bottom w:val="nil"/>
              <w:right w:val="nil"/>
            </w:tcBorders>
            <w:shd w:val="clear" w:color="auto" w:fill="auto"/>
            <w:tcMar>
              <w:top w:w="80" w:type="dxa"/>
              <w:left w:w="80" w:type="dxa"/>
              <w:bottom w:w="80" w:type="dxa"/>
              <w:right w:w="80" w:type="dxa"/>
            </w:tcMar>
          </w:tcPr>
          <w:p w14:paraId="2A5EC70A" w14:textId="77777777" w:rsidR="00F8581F" w:rsidRDefault="005D3E2C">
            <w:pPr>
              <w:pStyle w:val="TableStyle2"/>
            </w:pPr>
            <w:r>
              <w:rPr>
                <w:rFonts w:eastAsia="Arial Unicode MS" w:cs="Arial Unicode MS"/>
              </w:rPr>
              <w:t>Key lease provisions</w:t>
            </w:r>
          </w:p>
        </w:tc>
        <w:tc>
          <w:tcPr>
            <w:tcW w:w="776" w:type="dxa"/>
            <w:tcBorders>
              <w:top w:val="nil"/>
              <w:left w:val="nil"/>
              <w:bottom w:val="nil"/>
              <w:right w:val="nil"/>
            </w:tcBorders>
            <w:shd w:val="clear" w:color="auto" w:fill="auto"/>
            <w:tcMar>
              <w:top w:w="80" w:type="dxa"/>
              <w:left w:w="80" w:type="dxa"/>
              <w:bottom w:w="80" w:type="dxa"/>
              <w:right w:w="80" w:type="dxa"/>
            </w:tcMar>
          </w:tcPr>
          <w:p w14:paraId="1106A680" w14:textId="77777777" w:rsidR="00F8581F" w:rsidRDefault="005D3E2C">
            <w:pPr>
              <w:jc w:val="right"/>
            </w:pPr>
            <w:r>
              <w:rPr>
                <w:rFonts w:ascii="Helvetica Neue" w:hAnsi="Helvetica Neue" w:cs="Arial Unicode MS"/>
                <w:color w:val="000000"/>
                <w:sz w:val="20"/>
                <w:szCs w:val="20"/>
                <w14:textOutline w14:w="0" w14:cap="flat" w14:cmpd="sng" w14:algn="ctr">
                  <w14:noFill/>
                  <w14:prstDash w14:val="solid"/>
                  <w14:bevel/>
                </w14:textOutline>
              </w:rPr>
              <w:t>3</w:t>
            </w:r>
          </w:p>
        </w:tc>
      </w:tr>
      <w:tr w:rsidR="00F8581F" w14:paraId="0983FB73" w14:textId="77777777">
        <w:trPr>
          <w:trHeight w:val="319"/>
        </w:trPr>
        <w:tc>
          <w:tcPr>
            <w:tcW w:w="3925" w:type="dxa"/>
            <w:tcBorders>
              <w:top w:val="nil"/>
              <w:left w:val="nil"/>
              <w:bottom w:val="nil"/>
              <w:right w:val="nil"/>
            </w:tcBorders>
            <w:shd w:val="clear" w:color="auto" w:fill="auto"/>
            <w:tcMar>
              <w:top w:w="80" w:type="dxa"/>
              <w:left w:w="80" w:type="dxa"/>
              <w:bottom w:w="80" w:type="dxa"/>
              <w:right w:w="80" w:type="dxa"/>
            </w:tcMar>
          </w:tcPr>
          <w:p w14:paraId="502D2FED" w14:textId="77777777" w:rsidR="00F8581F" w:rsidRDefault="005D3E2C">
            <w:pPr>
              <w:pStyle w:val="TableStyle2"/>
            </w:pPr>
            <w:r>
              <w:rPr>
                <w:rFonts w:eastAsia="Arial Unicode MS" w:cs="Arial Unicode MS"/>
              </w:rPr>
              <w:t>Main Report</w:t>
            </w:r>
          </w:p>
        </w:tc>
        <w:tc>
          <w:tcPr>
            <w:tcW w:w="776" w:type="dxa"/>
            <w:tcBorders>
              <w:top w:val="nil"/>
              <w:left w:val="nil"/>
              <w:bottom w:val="nil"/>
              <w:right w:val="nil"/>
            </w:tcBorders>
            <w:shd w:val="clear" w:color="auto" w:fill="auto"/>
            <w:tcMar>
              <w:top w:w="80" w:type="dxa"/>
              <w:left w:w="80" w:type="dxa"/>
              <w:bottom w:w="80" w:type="dxa"/>
              <w:right w:w="80" w:type="dxa"/>
            </w:tcMar>
          </w:tcPr>
          <w:p w14:paraId="70946F6F" w14:textId="77777777" w:rsidR="00F8581F" w:rsidRDefault="005D3E2C">
            <w:pPr>
              <w:jc w:val="right"/>
            </w:pPr>
            <w:r>
              <w:rPr>
                <w:rFonts w:ascii="Helvetica Neue" w:hAnsi="Helvetica Neue" w:cs="Arial Unicode MS"/>
                <w:color w:val="000000"/>
                <w:sz w:val="20"/>
                <w:szCs w:val="20"/>
                <w14:textOutline w14:w="0" w14:cap="flat" w14:cmpd="sng" w14:algn="ctr">
                  <w14:noFill/>
                  <w14:prstDash w14:val="solid"/>
                  <w14:bevel/>
                </w14:textOutline>
              </w:rPr>
              <w:t>4</w:t>
            </w:r>
          </w:p>
        </w:tc>
      </w:tr>
      <w:tr w:rsidR="00F8581F" w14:paraId="30F1130A" w14:textId="77777777">
        <w:trPr>
          <w:trHeight w:val="319"/>
        </w:trPr>
        <w:tc>
          <w:tcPr>
            <w:tcW w:w="3925" w:type="dxa"/>
            <w:tcBorders>
              <w:top w:val="nil"/>
              <w:left w:val="nil"/>
              <w:bottom w:val="nil"/>
              <w:right w:val="nil"/>
            </w:tcBorders>
            <w:shd w:val="clear" w:color="auto" w:fill="auto"/>
            <w:tcMar>
              <w:top w:w="80" w:type="dxa"/>
              <w:left w:w="80" w:type="dxa"/>
              <w:bottom w:w="80" w:type="dxa"/>
              <w:right w:w="80" w:type="dxa"/>
            </w:tcMar>
          </w:tcPr>
          <w:p w14:paraId="275223A6" w14:textId="77777777" w:rsidR="00F8581F" w:rsidRDefault="005D3E2C">
            <w:pPr>
              <w:pStyle w:val="TableStyle2"/>
            </w:pPr>
            <w:r>
              <w:rPr>
                <w:rFonts w:eastAsia="Arial Unicode MS" w:cs="Arial Unicode MS"/>
              </w:rPr>
              <w:t>Summary &amp; limitations</w:t>
            </w:r>
          </w:p>
        </w:tc>
        <w:tc>
          <w:tcPr>
            <w:tcW w:w="776" w:type="dxa"/>
            <w:tcBorders>
              <w:top w:val="nil"/>
              <w:left w:val="nil"/>
              <w:bottom w:val="nil"/>
              <w:right w:val="nil"/>
            </w:tcBorders>
            <w:shd w:val="clear" w:color="auto" w:fill="auto"/>
            <w:tcMar>
              <w:top w:w="80" w:type="dxa"/>
              <w:left w:w="80" w:type="dxa"/>
              <w:bottom w:w="80" w:type="dxa"/>
              <w:right w:w="80" w:type="dxa"/>
            </w:tcMar>
          </w:tcPr>
          <w:p w14:paraId="152E6BFA" w14:textId="77777777" w:rsidR="00F8581F" w:rsidRDefault="005D3E2C">
            <w:pPr>
              <w:jc w:val="right"/>
            </w:pPr>
            <w:r>
              <w:rPr>
                <w:rFonts w:ascii="Helvetica Neue" w:hAnsi="Helvetica Neue" w:cs="Arial Unicode MS"/>
                <w:color w:val="000000"/>
                <w:sz w:val="20"/>
                <w:szCs w:val="20"/>
                <w14:textOutline w14:w="0" w14:cap="flat" w14:cmpd="sng" w14:algn="ctr">
                  <w14:noFill/>
                  <w14:prstDash w14:val="solid"/>
                  <w14:bevel/>
                </w14:textOutline>
              </w:rPr>
              <w:t>8</w:t>
            </w:r>
          </w:p>
        </w:tc>
      </w:tr>
      <w:tr w:rsidR="00F8581F" w14:paraId="008A8473" w14:textId="77777777">
        <w:trPr>
          <w:trHeight w:val="319"/>
        </w:trPr>
        <w:tc>
          <w:tcPr>
            <w:tcW w:w="3925" w:type="dxa"/>
            <w:tcBorders>
              <w:top w:val="nil"/>
              <w:left w:val="nil"/>
              <w:bottom w:val="nil"/>
              <w:right w:val="nil"/>
            </w:tcBorders>
            <w:shd w:val="clear" w:color="auto" w:fill="auto"/>
            <w:tcMar>
              <w:top w:w="80" w:type="dxa"/>
              <w:left w:w="80" w:type="dxa"/>
              <w:bottom w:w="80" w:type="dxa"/>
              <w:right w:w="80" w:type="dxa"/>
            </w:tcMar>
          </w:tcPr>
          <w:p w14:paraId="2B742978" w14:textId="77777777" w:rsidR="00F8581F" w:rsidRDefault="005D3E2C">
            <w:pPr>
              <w:pStyle w:val="TableStyle2"/>
            </w:pPr>
            <w:r>
              <w:rPr>
                <w:rFonts w:eastAsia="Arial Unicode MS" w:cs="Arial Unicode MS"/>
              </w:rPr>
              <w:t>Appendices</w:t>
            </w:r>
          </w:p>
        </w:tc>
        <w:tc>
          <w:tcPr>
            <w:tcW w:w="776" w:type="dxa"/>
            <w:tcBorders>
              <w:top w:val="nil"/>
              <w:left w:val="nil"/>
              <w:bottom w:val="nil"/>
              <w:right w:val="nil"/>
            </w:tcBorders>
            <w:shd w:val="clear" w:color="auto" w:fill="auto"/>
            <w:tcMar>
              <w:top w:w="80" w:type="dxa"/>
              <w:left w:w="80" w:type="dxa"/>
              <w:bottom w:w="80" w:type="dxa"/>
              <w:right w:w="80" w:type="dxa"/>
            </w:tcMar>
          </w:tcPr>
          <w:p w14:paraId="2267BB56" w14:textId="77777777" w:rsidR="00F8581F" w:rsidRDefault="005D3E2C">
            <w:pPr>
              <w:jc w:val="right"/>
            </w:pPr>
            <w:r>
              <w:rPr>
                <w:rFonts w:ascii="Helvetica Neue" w:hAnsi="Helvetica Neue" w:cs="Arial Unicode MS"/>
                <w:color w:val="000000"/>
                <w:sz w:val="20"/>
                <w:szCs w:val="20"/>
                <w14:textOutline w14:w="0" w14:cap="flat" w14:cmpd="sng" w14:algn="ctr">
                  <w14:noFill/>
                  <w14:prstDash w14:val="solid"/>
                  <w14:bevel/>
                </w14:textOutline>
              </w:rPr>
              <w:t>9</w:t>
            </w:r>
          </w:p>
        </w:tc>
      </w:tr>
      <w:tr w:rsidR="005D3E2C" w14:paraId="13B0B4A4" w14:textId="77777777">
        <w:trPr>
          <w:trHeight w:val="319"/>
        </w:trPr>
        <w:tc>
          <w:tcPr>
            <w:tcW w:w="3925" w:type="dxa"/>
            <w:tcBorders>
              <w:top w:val="nil"/>
              <w:left w:val="nil"/>
              <w:bottom w:val="nil"/>
              <w:right w:val="nil"/>
            </w:tcBorders>
            <w:shd w:val="clear" w:color="auto" w:fill="auto"/>
            <w:tcMar>
              <w:top w:w="80" w:type="dxa"/>
              <w:left w:w="80" w:type="dxa"/>
              <w:bottom w:w="80" w:type="dxa"/>
              <w:right w:w="80" w:type="dxa"/>
            </w:tcMar>
          </w:tcPr>
          <w:p w14:paraId="002879AD" w14:textId="77777777" w:rsidR="005D3E2C" w:rsidRDefault="005D3E2C">
            <w:pPr>
              <w:pStyle w:val="TableStyle2"/>
              <w:rPr>
                <w:rFonts w:eastAsia="Arial Unicode MS" w:cs="Arial Unicode MS"/>
              </w:rPr>
            </w:pPr>
          </w:p>
          <w:p w14:paraId="41ADEF14" w14:textId="77777777" w:rsidR="005D3E2C" w:rsidRDefault="005D3E2C">
            <w:pPr>
              <w:pStyle w:val="TableStyle2"/>
              <w:rPr>
                <w:rFonts w:eastAsia="Arial Unicode MS" w:cs="Arial Unicode MS"/>
              </w:rPr>
            </w:pPr>
          </w:p>
        </w:tc>
        <w:tc>
          <w:tcPr>
            <w:tcW w:w="776" w:type="dxa"/>
            <w:tcBorders>
              <w:top w:val="nil"/>
              <w:left w:val="nil"/>
              <w:bottom w:val="nil"/>
              <w:right w:val="nil"/>
            </w:tcBorders>
            <w:shd w:val="clear" w:color="auto" w:fill="auto"/>
            <w:tcMar>
              <w:top w:w="80" w:type="dxa"/>
              <w:left w:w="80" w:type="dxa"/>
              <w:bottom w:w="80" w:type="dxa"/>
              <w:right w:w="80" w:type="dxa"/>
            </w:tcMar>
          </w:tcPr>
          <w:p w14:paraId="48B99C5F" w14:textId="77777777" w:rsidR="005D3E2C" w:rsidRDefault="005D3E2C">
            <w:pPr>
              <w:jc w:val="right"/>
              <w:rPr>
                <w:rFonts w:ascii="Helvetica Neue" w:hAnsi="Helvetica Neue" w:cs="Arial Unicode MS"/>
                <w:color w:val="000000"/>
                <w:sz w:val="20"/>
                <w:szCs w:val="20"/>
                <w14:textOutline w14:w="0" w14:cap="flat" w14:cmpd="sng" w14:algn="ctr">
                  <w14:noFill/>
                  <w14:prstDash w14:val="solid"/>
                  <w14:bevel/>
                </w14:textOutline>
              </w:rPr>
            </w:pPr>
          </w:p>
        </w:tc>
      </w:tr>
    </w:tbl>
    <w:p w14:paraId="5D07D7B6" w14:textId="77777777" w:rsidR="00F8581F" w:rsidRDefault="005D3E2C">
      <w:pPr>
        <w:pStyle w:val="Body"/>
      </w:pPr>
      <w:r>
        <w:rPr>
          <w:noProof/>
        </w:rPr>
        <mc:AlternateContent>
          <mc:Choice Requires="wps">
            <w:drawing>
              <wp:anchor distT="152400" distB="152400" distL="152400" distR="152400" simplePos="0" relativeHeight="251680768" behindDoc="0" locked="0" layoutInCell="1" allowOverlap="1" wp14:anchorId="6252F3C4" wp14:editId="235E98FF">
                <wp:simplePos x="0" y="0"/>
                <wp:positionH relativeFrom="page">
                  <wp:posOffset>720000</wp:posOffset>
                </wp:positionH>
                <wp:positionV relativeFrom="page">
                  <wp:posOffset>5977953</wp:posOffset>
                </wp:positionV>
                <wp:extent cx="3175000" cy="1625600"/>
                <wp:effectExtent l="0" t="0" r="0" b="0"/>
                <wp:wrapThrough wrapText="bothSides" distL="152400" distR="152400">
                  <wp:wrapPolygon edited="1">
                    <wp:start x="0" y="0"/>
                    <wp:lineTo x="21600" y="0"/>
                    <wp:lineTo x="21600" y="21600"/>
                    <wp:lineTo x="0" y="21600"/>
                    <wp:lineTo x="0" y="0"/>
                  </wp:wrapPolygon>
                </wp:wrapThrough>
                <wp:docPr id="1073741829" name="officeArt object" descr="Bloggs &amp; Co Solicitors…"/>
                <wp:cNvGraphicFramePr/>
                <a:graphic xmlns:a="http://schemas.openxmlformats.org/drawingml/2006/main">
                  <a:graphicData uri="http://schemas.microsoft.com/office/word/2010/wordprocessingShape">
                    <wps:wsp>
                      <wps:cNvSpPr txBox="1"/>
                      <wps:spPr>
                        <a:xfrm>
                          <a:off x="0" y="0"/>
                          <a:ext cx="3175000" cy="1625600"/>
                        </a:xfrm>
                        <a:prstGeom prst="rect">
                          <a:avLst/>
                        </a:prstGeom>
                        <a:noFill/>
                        <a:ln w="12700" cap="flat">
                          <a:noFill/>
                          <a:miter lim="400000"/>
                        </a:ln>
                        <a:effectLst/>
                      </wps:spPr>
                      <wps:txbx>
                        <w:txbxContent>
                          <w:p w14:paraId="291A343A" w14:textId="77777777" w:rsidR="00F8581F" w:rsidRDefault="005D3E2C">
                            <w:pPr>
                              <w:pStyle w:val="Body"/>
                              <w:rPr>
                                <w:b/>
                                <w:bCs/>
                                <w:sz w:val="32"/>
                                <w:szCs w:val="32"/>
                              </w:rPr>
                            </w:pPr>
                            <w:r>
                              <w:rPr>
                                <w:b/>
                                <w:bCs/>
                                <w:sz w:val="32"/>
                                <w:szCs w:val="32"/>
                                <w:lang w:val="en-US"/>
                              </w:rPr>
                              <w:t>Bloggs &amp; Co Solicitors</w:t>
                            </w:r>
                          </w:p>
                          <w:p w14:paraId="6D525CF6" w14:textId="77777777" w:rsidR="00F8581F" w:rsidRDefault="00F8581F">
                            <w:pPr>
                              <w:pStyle w:val="Body"/>
                              <w:rPr>
                                <w:b/>
                                <w:bCs/>
                                <w:sz w:val="32"/>
                                <w:szCs w:val="32"/>
                              </w:rPr>
                            </w:pPr>
                          </w:p>
                          <w:p w14:paraId="0BC5414B" w14:textId="77777777" w:rsidR="00F8581F" w:rsidRDefault="005D3E2C">
                            <w:pPr>
                              <w:pStyle w:val="Body"/>
                            </w:pPr>
                            <w:r>
                              <w:rPr>
                                <w:b/>
                                <w:bCs/>
                                <w:sz w:val="32"/>
                                <w:szCs w:val="32"/>
                                <w:lang w:val="en-US"/>
                              </w:rPr>
                              <w:t>YOUR LOGO HERE</w:t>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56.7pt;margin-top:470.7pt;width:250.0pt;height:128.0pt;z-index:251680768;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rPr>
                          <w:b w:val="1"/>
                          <w:bCs w:val="1"/>
                          <w:sz w:val="32"/>
                          <w:szCs w:val="32"/>
                        </w:rPr>
                      </w:pPr>
                      <w:r>
                        <w:rPr>
                          <w:b w:val="1"/>
                          <w:bCs w:val="1"/>
                          <w:sz w:val="32"/>
                          <w:szCs w:val="32"/>
                          <w:rtl w:val="0"/>
                          <w:lang w:val="en-US"/>
                        </w:rPr>
                        <w:t>Bloggs &amp; Co Solicitors</w:t>
                      </w:r>
                    </w:p>
                    <w:p>
                      <w:pPr>
                        <w:pStyle w:val="Body"/>
                        <w:rPr>
                          <w:b w:val="1"/>
                          <w:bCs w:val="1"/>
                          <w:sz w:val="32"/>
                          <w:szCs w:val="32"/>
                        </w:rPr>
                      </w:pPr>
                    </w:p>
                    <w:p>
                      <w:pPr>
                        <w:pStyle w:val="Body"/>
                      </w:pPr>
                      <w:r>
                        <w:rPr>
                          <w:b w:val="1"/>
                          <w:bCs w:val="1"/>
                          <w:sz w:val="32"/>
                          <w:szCs w:val="32"/>
                          <w:rtl w:val="0"/>
                          <w:lang w:val="en-US"/>
                        </w:rPr>
                        <w:t>YOUR LOGO HERE</w:t>
                      </w:r>
                    </w:p>
                  </w:txbxContent>
                </v:textbox>
                <w10:wrap type="through" side="bothSides" anchorx="page" anchory="page"/>
              </v:shape>
            </w:pict>
          </mc:Fallback>
        </mc:AlternateContent>
      </w:r>
      <w:r>
        <w:rPr>
          <w:noProof/>
        </w:rPr>
        <mc:AlternateContent>
          <mc:Choice Requires="wps">
            <w:drawing>
              <wp:anchor distT="152400" distB="152400" distL="152400" distR="152400" simplePos="0" relativeHeight="251682816" behindDoc="0" locked="0" layoutInCell="1" allowOverlap="1" wp14:anchorId="7F202C99" wp14:editId="105BF21B">
                <wp:simplePos x="0" y="0"/>
                <wp:positionH relativeFrom="page">
                  <wp:posOffset>337069</wp:posOffset>
                </wp:positionH>
                <wp:positionV relativeFrom="page">
                  <wp:posOffset>4295454</wp:posOffset>
                </wp:positionV>
                <wp:extent cx="8010771" cy="1089981"/>
                <wp:effectExtent l="0" t="2672612" r="0" b="2672612"/>
                <wp:wrapNone/>
                <wp:docPr id="1073741830"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5F99B565"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 id="_x0000_s1027" type="#_x0000_t202" style="visibility:visible;position:absolute;margin-left:26.5pt;margin-top:338.2pt;width:630.8pt;height:85.8pt;z-index:251682816;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Title"/>
                      </w:pPr>
                      <w:r>
                        <w:rPr>
                          <w:outline w:val="0"/>
                          <w:color w:val="ff8cc5"/>
                          <w:sz w:val="96"/>
                          <w:szCs w:val="96"/>
                          <w:rtl w:val="0"/>
                          <w:lang w:val="en-US"/>
                          <w14:textFill>
                            <w14:solidFill>
                              <w14:srgbClr w14:val="FF8DC6"/>
                            </w14:solidFill>
                          </w14:textFill>
                        </w:rPr>
                        <w:t>www.PropertyLaw.Guru</w:t>
                      </w:r>
                    </w:p>
                  </w:txbxContent>
                </v:textbox>
                <w10:wrap type="none" side="bothSides" anchorx="page" anchory="page"/>
              </v:shape>
            </w:pict>
          </mc:Fallback>
        </mc:AlternateContent>
      </w:r>
    </w:p>
    <w:p w14:paraId="10EB5A35" w14:textId="77777777" w:rsidR="00F8581F" w:rsidRDefault="005D3E2C">
      <w:pPr>
        <w:pStyle w:val="Body"/>
      </w:pPr>
      <w:r>
        <w:rPr>
          <w:noProof/>
        </w:rPr>
        <mc:AlternateContent>
          <mc:Choice Requires="wps">
            <w:drawing>
              <wp:inline distT="0" distB="0" distL="0" distR="0" wp14:anchorId="3263A77D" wp14:editId="48812968">
                <wp:extent cx="6120057" cy="336987"/>
                <wp:effectExtent l="0" t="0" r="0" b="0"/>
                <wp:docPr id="1073741826" name="officeArt object" descr="Rectangle"/>
                <wp:cNvGraphicFramePr/>
                <a:graphic xmlns:a="http://schemas.openxmlformats.org/drawingml/2006/main">
                  <a:graphicData uri="http://schemas.microsoft.com/office/word/2010/wordprocessingShape">
                    <wps:wsp>
                      <wps:cNvSpPr/>
                      <wps:spPr>
                        <a:xfrm>
                          <a:off x="0" y="0"/>
                          <a:ext cx="6120057" cy="336987"/>
                        </a:xfrm>
                        <a:prstGeom prst="rect">
                          <a:avLst/>
                        </a:prstGeom>
                        <a:solidFill>
                          <a:srgbClr val="0B1D91"/>
                        </a:solidFill>
                        <a:ln w="12700" cap="flat">
                          <a:noFill/>
                          <a:miter lim="400000"/>
                        </a:ln>
                        <a:effectLst/>
                      </wps:spPr>
                      <wps:txbx>
                        <w:txbxContent>
                          <w:p w14:paraId="30C49EED" w14:textId="77777777" w:rsidR="00F8581F" w:rsidRDefault="005D3E2C">
                            <w:pPr>
                              <w:pStyle w:val="Label"/>
                            </w:pPr>
                            <w:r>
                              <w:fldChar w:fldCharType="begin"/>
                            </w:r>
                            <w:r>
                              <w:instrText xml:space="preserve"> PAGE </w:instrText>
                            </w:r>
                            <w:r>
                              <w:fldChar w:fldCharType="separate"/>
                            </w:r>
                            <w:r>
                              <w:t>1</w:t>
                            </w:r>
                            <w:r>
                              <w:fldChar w:fldCharType="end"/>
                            </w:r>
                          </w:p>
                        </w:txbxContent>
                      </wps:txbx>
                      <wps:bodyPr wrap="square" lIns="101600" tIns="101600" rIns="101600" bIns="101600" numCol="1" anchor="ctr">
                        <a:noAutofit/>
                      </wps:bodyPr>
                    </wps:wsp>
                  </a:graphicData>
                </a:graphic>
              </wp:inline>
            </w:drawing>
          </mc:Choice>
          <mc:Fallback>
            <w:pict>
              <v:rect w14:anchorId="3263A77D" id="officeArt object" o:spid="_x0000_s1028" alt="Rectangle" style="width:481.9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" fillcolor="#0b1d91" stroked="f" strokeweight="1pt">
                <v:stroke miterlimit="4"/>
                <v:textbox inset="8pt,8pt,8pt,8pt">
                  <w:txbxContent>
                    <w:p w14:paraId="30C49EED" w14:textId="77777777" w:rsidR="00F8581F" w:rsidRDefault="005D3E2C">
                      <w:pPr>
                        <w:pStyle w:val="Label"/>
                      </w:pPr>
                      <w:r>
                        <w:fldChar w:fldCharType="begin"/>
                      </w:r>
                      <w:r>
                        <w:instrText xml:space="preserve"> PAGE </w:instrText>
                      </w:r>
                      <w:r>
                        <w:fldChar w:fldCharType="separate"/>
                      </w:r>
                      <w:r>
                        <w:t>1</w:t>
                      </w:r>
                      <w:r>
                        <w:fldChar w:fldCharType="end"/>
                      </w:r>
                    </w:p>
                  </w:txbxContent>
                </v:textbox>
                <w10:anchorlock/>
              </v:rect>
            </w:pict>
          </mc:Fallback>
        </mc:AlternateContent>
      </w:r>
      <w:r>
        <w:rPr>
          <w:noProof/>
        </w:rPr>
        <mc:AlternateContent>
          <mc:Choice Requires="wps">
            <w:drawing>
              <wp:anchor distT="152400" distB="152400" distL="152400" distR="152400" simplePos="0" relativeHeight="251659264" behindDoc="0" locked="0" layoutInCell="1" allowOverlap="1" wp14:anchorId="5DEC6ED0" wp14:editId="52640D29">
                <wp:simplePos x="0" y="0"/>
                <wp:positionH relativeFrom="margin">
                  <wp:posOffset>-6350</wp:posOffset>
                </wp:positionH>
                <wp:positionV relativeFrom="page">
                  <wp:posOffset>2869784</wp:posOffset>
                </wp:positionV>
                <wp:extent cx="6120057" cy="2716605"/>
                <wp:effectExtent l="0" t="0" r="0" b="0"/>
                <wp:wrapTopAndBottom distT="152400" distB="152400"/>
                <wp:docPr id="1073741827" name="officeArt object" descr="Pre - Agreement for Lease Report - 145 High Street, Bradford [put picture above from StreetView}…"/>
                <wp:cNvGraphicFramePr/>
                <a:graphic xmlns:a="http://schemas.openxmlformats.org/drawingml/2006/main">
                  <a:graphicData uri="http://schemas.microsoft.com/office/word/2010/wordprocessingShape">
                    <wps:wsp>
                      <wps:cNvSpPr txBox="1"/>
                      <wps:spPr>
                        <a:xfrm>
                          <a:off x="0" y="0"/>
                          <a:ext cx="6120057" cy="2716605"/>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val="1"/>
                          </a:ext>
                        </a:extLst>
                      </wps:spPr>
                      <wps:txbx>
                        <w:txbxContent>
                          <w:p w14:paraId="7ADC4ACB" w14:textId="77777777" w:rsidR="00F8581F" w:rsidRDefault="00F8581F">
                            <w:pPr>
                              <w:pStyle w:val="Heading"/>
                            </w:pPr>
                          </w:p>
                          <w:p w14:paraId="702E409C" w14:textId="77777777" w:rsidR="00F8581F" w:rsidRDefault="005D3E2C">
                            <w:pPr>
                              <w:pStyle w:val="Heading"/>
                            </w:pPr>
                            <w:r>
                              <w:rPr>
                                <w:lang w:val="en-US"/>
                              </w:rPr>
                              <w:t xml:space="preserve">Pre - Agreement for Lease Report - 145 High Street, Bradford [put picture above from </w:t>
                            </w:r>
                            <w:proofErr w:type="spellStart"/>
                            <w:r>
                              <w:rPr>
                                <w:lang w:val="en-US"/>
                              </w:rPr>
                              <w:t>StreetView</w:t>
                            </w:r>
                            <w:proofErr w:type="spellEnd"/>
                            <w:r>
                              <w:rPr>
                                <w:lang w:val="en-US"/>
                              </w:rPr>
                              <w:t>}</w:t>
                            </w:r>
                          </w:p>
                          <w:p w14:paraId="3971A2F9" w14:textId="77777777" w:rsidR="00F8581F" w:rsidRDefault="00F8581F">
                            <w:pPr>
                              <w:pStyle w:val="Body"/>
                              <w:rPr>
                                <w:rFonts w:ascii="Futura" w:eastAsia="Futura" w:hAnsi="Futura" w:cs="Futura"/>
                                <w:sz w:val="34"/>
                                <w:szCs w:val="34"/>
                              </w:rPr>
                            </w:pPr>
                          </w:p>
                          <w:p w14:paraId="5785FF80" w14:textId="77777777" w:rsidR="00F8581F" w:rsidRDefault="005D3E2C">
                            <w:pPr>
                              <w:pStyle w:val="Body"/>
                              <w:rPr>
                                <w:rFonts w:ascii="Futura" w:eastAsia="Futura" w:hAnsi="Futura" w:cs="Futura"/>
                                <w:sz w:val="34"/>
                                <w:szCs w:val="34"/>
                              </w:rPr>
                            </w:pPr>
                            <w:r>
                              <w:rPr>
                                <w:rFonts w:ascii="Futura" w:hAnsi="Futura"/>
                                <w:sz w:val="34"/>
                                <w:szCs w:val="34"/>
                                <w:lang w:val="en-US"/>
                              </w:rPr>
                              <w:t>High St Retailer Ltd</w:t>
                            </w:r>
                          </w:p>
                          <w:p w14:paraId="4AA7B18F" w14:textId="77777777" w:rsidR="00F8581F" w:rsidRDefault="00F8581F">
                            <w:pPr>
                              <w:pStyle w:val="Body"/>
                              <w:rPr>
                                <w:rFonts w:ascii="Futura" w:eastAsia="Futura" w:hAnsi="Futura" w:cs="Futura"/>
                                <w:sz w:val="34"/>
                                <w:szCs w:val="34"/>
                              </w:rPr>
                            </w:pPr>
                          </w:p>
                          <w:p w14:paraId="1E538F8C" w14:textId="77777777" w:rsidR="00F8581F" w:rsidRDefault="005D3E2C">
                            <w:pPr>
                              <w:pStyle w:val="Body"/>
                              <w:rPr>
                                <w:rFonts w:ascii="Futura" w:eastAsia="Futura" w:hAnsi="Futura" w:cs="Futura"/>
                              </w:rPr>
                            </w:pPr>
                            <w:r>
                              <w:rPr>
                                <w:rFonts w:ascii="Futura" w:hAnsi="Futura"/>
                                <w:lang w:val="en-US"/>
                              </w:rPr>
                              <w:t>13/09/18</w:t>
                            </w:r>
                          </w:p>
                          <w:p w14:paraId="06B6A41C" w14:textId="77777777" w:rsidR="00F8581F" w:rsidRDefault="00F8581F">
                            <w:pPr>
                              <w:pStyle w:val="Body"/>
                              <w:rPr>
                                <w:rFonts w:ascii="Futura" w:eastAsia="Futura" w:hAnsi="Futura" w:cs="Futura"/>
                              </w:rPr>
                            </w:pPr>
                          </w:p>
                          <w:p w14:paraId="27C28D21" w14:textId="77777777" w:rsidR="00F8581F" w:rsidRDefault="005D3E2C">
                            <w:pPr>
                              <w:pStyle w:val="Body"/>
                              <w:rPr>
                                <w:rFonts w:ascii="Futura" w:eastAsia="Futura" w:hAnsi="Futura" w:cs="Futura"/>
                              </w:rPr>
                            </w:pPr>
                            <w:proofErr w:type="gramStart"/>
                            <w:r>
                              <w:rPr>
                                <w:rFonts w:ascii="Futura" w:hAnsi="Futura"/>
                                <w:lang w:val="en-US"/>
                              </w:rPr>
                              <w:t>Heather  Johnson</w:t>
                            </w:r>
                            <w:proofErr w:type="gramEnd"/>
                          </w:p>
                          <w:p w14:paraId="6DAD0559" w14:textId="77777777" w:rsidR="00F8581F" w:rsidRDefault="005D3E2C">
                            <w:pPr>
                              <w:pStyle w:val="Body"/>
                              <w:rPr>
                                <w:rFonts w:ascii="Futura" w:eastAsia="Futura" w:hAnsi="Futura" w:cs="Futura"/>
                              </w:rPr>
                            </w:pPr>
                            <w:r>
                              <w:rPr>
                                <w:rFonts w:ascii="Futura" w:hAnsi="Futura"/>
                                <w:lang w:val="en-US"/>
                              </w:rPr>
                              <w:t>DL 0121 345 1234</w:t>
                            </w:r>
                          </w:p>
                          <w:p w14:paraId="21B329C9" w14:textId="77777777" w:rsidR="00F8581F" w:rsidRDefault="005D3E2C">
                            <w:pPr>
                              <w:pStyle w:val="Body"/>
                              <w:rPr>
                                <w:rFonts w:ascii="Futura" w:eastAsia="Futura" w:hAnsi="Futura" w:cs="Futura"/>
                              </w:rPr>
                            </w:pPr>
                            <w:r>
                              <w:rPr>
                                <w:rFonts w:ascii="Futura" w:hAnsi="Futura"/>
                                <w:lang w:val="en-US"/>
                              </w:rPr>
                              <w:t>Ref: 1234.56/HJ</w:t>
                            </w:r>
                          </w:p>
                          <w:p w14:paraId="7156C0A2" w14:textId="77777777" w:rsidR="00F8581F" w:rsidRDefault="00F8581F">
                            <w:pPr>
                              <w:pStyle w:val="Body"/>
                              <w:rPr>
                                <w:rFonts w:ascii="Futura" w:eastAsia="Futura" w:hAnsi="Futura" w:cs="Futura"/>
                              </w:rPr>
                            </w:pPr>
                          </w:p>
                          <w:p w14:paraId="28290508" w14:textId="77777777" w:rsidR="00F8581F" w:rsidRDefault="00F8581F">
                            <w:pPr>
                              <w:pStyle w:val="Body"/>
                              <w:rPr>
                                <w:rFonts w:ascii="Futura" w:eastAsia="Futura" w:hAnsi="Futura" w:cs="Futura"/>
                              </w:rPr>
                            </w:pPr>
                          </w:p>
                          <w:p w14:paraId="48B2D940" w14:textId="77777777" w:rsidR="00F8581F" w:rsidRDefault="005D3E2C">
                            <w:pPr>
                              <w:pStyle w:val="Body"/>
                            </w:pPr>
                            <w:r>
                              <w:rPr>
                                <w:rFonts w:ascii="Futura" w:hAnsi="Futura"/>
                                <w:lang w:val="en-US"/>
                              </w:rPr>
                              <w:t>Contents</w:t>
                            </w:r>
                          </w:p>
                        </w:txbxContent>
                      </wps:txbx>
                      <wps:bodyPr wrap="square" lIns="50800" tIns="50800" rIns="50800" bIns="50800" numCol="1" anchor="t">
                        <a:noAutofit/>
                      </wps:bodyPr>
                    </wps:wsp>
                  </a:graphicData>
                </a:graphic>
              </wp:anchor>
            </w:drawing>
          </mc:Choice>
          <mc:Fallback>
            <w:pict>
              <v:shape id="_x0000_s1029" type="#_x0000_t202" style="visibility:visible;position:absolute;margin-left:-0.5pt;margin-top:226.0pt;width:481.9pt;height:213.9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Heading"/>
                        <w:jc w:val="left"/>
                      </w:pPr>
                    </w:p>
                    <w:p>
                      <w:pPr>
                        <w:pStyle w:val="Heading"/>
                        <w:jc w:val="left"/>
                      </w:pPr>
                      <w:r>
                        <w:rPr>
                          <w:rtl w:val="0"/>
                          <w:lang w:val="en-US"/>
                        </w:rPr>
                        <w:t>Pre - Agreement for Lease Report - 145 High Street, Bradford [put picture above from StreetView}</w:t>
                      </w:r>
                    </w:p>
                    <w:p>
                      <w:pPr>
                        <w:pStyle w:val="Body"/>
                        <w:jc w:val="left"/>
                        <w:rPr>
                          <w:rFonts w:ascii="Futura" w:cs="Futura" w:hAnsi="Futura" w:eastAsia="Futura"/>
                          <w:sz w:val="34"/>
                          <w:szCs w:val="34"/>
                        </w:rPr>
                      </w:pPr>
                    </w:p>
                    <w:p>
                      <w:pPr>
                        <w:pStyle w:val="Body"/>
                        <w:jc w:val="left"/>
                        <w:rPr>
                          <w:rFonts w:ascii="Futura" w:cs="Futura" w:hAnsi="Futura" w:eastAsia="Futura"/>
                          <w:sz w:val="34"/>
                          <w:szCs w:val="34"/>
                        </w:rPr>
                      </w:pPr>
                      <w:r>
                        <w:rPr>
                          <w:rFonts w:ascii="Futura" w:hAnsi="Futura"/>
                          <w:sz w:val="34"/>
                          <w:szCs w:val="34"/>
                          <w:rtl w:val="0"/>
                          <w:lang w:val="en-US"/>
                        </w:rPr>
                        <w:t>High St Retailer Ltd</w:t>
                      </w:r>
                    </w:p>
                    <w:p>
                      <w:pPr>
                        <w:pStyle w:val="Body"/>
                        <w:jc w:val="left"/>
                        <w:rPr>
                          <w:rFonts w:ascii="Futura" w:cs="Futura" w:hAnsi="Futura" w:eastAsia="Futura"/>
                          <w:sz w:val="34"/>
                          <w:szCs w:val="34"/>
                        </w:rPr>
                      </w:pPr>
                    </w:p>
                    <w:p>
                      <w:pPr>
                        <w:pStyle w:val="Body"/>
                        <w:jc w:val="left"/>
                        <w:rPr>
                          <w:rFonts w:ascii="Futura" w:cs="Futura" w:hAnsi="Futura" w:eastAsia="Futura"/>
                        </w:rPr>
                      </w:pPr>
                      <w:r>
                        <w:rPr>
                          <w:rFonts w:ascii="Futura" w:hAnsi="Futura"/>
                          <w:rtl w:val="0"/>
                          <w:lang w:val="en-US"/>
                        </w:rPr>
                        <w:t>13/09/18</w:t>
                      </w:r>
                    </w:p>
                    <w:p>
                      <w:pPr>
                        <w:pStyle w:val="Body"/>
                        <w:jc w:val="left"/>
                        <w:rPr>
                          <w:rFonts w:ascii="Futura" w:cs="Futura" w:hAnsi="Futura" w:eastAsia="Futura"/>
                        </w:rPr>
                      </w:pPr>
                    </w:p>
                    <w:p>
                      <w:pPr>
                        <w:pStyle w:val="Body"/>
                        <w:jc w:val="left"/>
                        <w:rPr>
                          <w:rFonts w:ascii="Futura" w:cs="Futura" w:hAnsi="Futura" w:eastAsia="Futura"/>
                        </w:rPr>
                      </w:pPr>
                      <w:r>
                        <w:rPr>
                          <w:rFonts w:ascii="Futura" w:hAnsi="Futura"/>
                          <w:rtl w:val="0"/>
                          <w:lang w:val="en-US"/>
                        </w:rPr>
                        <w:t>Heather  Johnson</w:t>
                      </w:r>
                    </w:p>
                    <w:p>
                      <w:pPr>
                        <w:pStyle w:val="Body"/>
                        <w:jc w:val="left"/>
                        <w:rPr>
                          <w:rFonts w:ascii="Futura" w:cs="Futura" w:hAnsi="Futura" w:eastAsia="Futura"/>
                        </w:rPr>
                      </w:pPr>
                      <w:r>
                        <w:rPr>
                          <w:rFonts w:ascii="Futura" w:hAnsi="Futura"/>
                          <w:rtl w:val="0"/>
                          <w:lang w:val="en-US"/>
                        </w:rPr>
                        <w:t>DL 0121 345 1234</w:t>
                      </w:r>
                    </w:p>
                    <w:p>
                      <w:pPr>
                        <w:pStyle w:val="Body"/>
                        <w:jc w:val="left"/>
                        <w:rPr>
                          <w:rFonts w:ascii="Futura" w:cs="Futura" w:hAnsi="Futura" w:eastAsia="Futura"/>
                        </w:rPr>
                      </w:pPr>
                      <w:r>
                        <w:rPr>
                          <w:rFonts w:ascii="Futura" w:hAnsi="Futura"/>
                          <w:rtl w:val="0"/>
                          <w:lang w:val="en-US"/>
                        </w:rPr>
                        <w:t>Ref: 1234.56/HJ</w:t>
                      </w:r>
                    </w:p>
                    <w:p>
                      <w:pPr>
                        <w:pStyle w:val="Body"/>
                        <w:jc w:val="left"/>
                        <w:rPr>
                          <w:rFonts w:ascii="Futura" w:cs="Futura" w:hAnsi="Futura" w:eastAsia="Futura"/>
                        </w:rPr>
                      </w:pPr>
                    </w:p>
                    <w:p>
                      <w:pPr>
                        <w:pStyle w:val="Body"/>
                        <w:jc w:val="left"/>
                        <w:rPr>
                          <w:rFonts w:ascii="Futura" w:cs="Futura" w:hAnsi="Futura" w:eastAsia="Futura"/>
                        </w:rPr>
                      </w:pPr>
                    </w:p>
                    <w:p>
                      <w:pPr>
                        <w:pStyle w:val="Body"/>
                        <w:jc w:val="left"/>
                      </w:pPr>
                      <w:r>
                        <w:rPr>
                          <w:rFonts w:ascii="Futura" w:hAnsi="Futura"/>
                          <w:rtl w:val="0"/>
                          <w:lang w:val="en-US"/>
                        </w:rPr>
                        <w:t>Contents</w:t>
                      </w:r>
                    </w:p>
                  </w:txbxContent>
                </v:textbox>
                <w10:wrap type="topAndBottom" side="bothSides" anchorx="margin" anchory="page"/>
              </v:shape>
            </w:pict>
          </mc:Fallback>
        </mc:AlternateContent>
      </w:r>
      <w:r>
        <w:rPr>
          <w:noProof/>
        </w:rPr>
        <w:drawing>
          <wp:anchor distT="152400" distB="152400" distL="152400" distR="152400" simplePos="0" relativeHeight="251681792" behindDoc="0" locked="0" layoutInCell="1" allowOverlap="1" wp14:anchorId="6359B170" wp14:editId="02F903D6">
            <wp:simplePos x="0" y="0"/>
            <wp:positionH relativeFrom="margin">
              <wp:posOffset>-6349</wp:posOffset>
            </wp:positionH>
            <wp:positionV relativeFrom="page">
              <wp:posOffset>720000</wp:posOffset>
            </wp:positionV>
            <wp:extent cx="3492500" cy="2324100"/>
            <wp:effectExtent l="0" t="0" r="0" b="0"/>
            <wp:wrapThrough wrapText="bothSides" distL="152400" distR="152400">
              <wp:wrapPolygon edited="1">
                <wp:start x="0" y="0"/>
                <wp:lineTo x="21600" y="0"/>
                <wp:lineTo x="21600" y="21600"/>
                <wp:lineTo x="0" y="21600"/>
                <wp:lineTo x="0" y="0"/>
              </wp:wrapPolygon>
            </wp:wrapThrough>
            <wp:docPr id="1073741828" name="officeArt object" descr="Unknown.jpeg"/>
            <wp:cNvGraphicFramePr/>
            <a:graphic xmlns:a="http://schemas.openxmlformats.org/drawingml/2006/main">
              <a:graphicData uri="http://schemas.openxmlformats.org/drawingml/2006/picture">
                <pic:pic xmlns:pic="http://schemas.openxmlformats.org/drawingml/2006/picture">
                  <pic:nvPicPr>
                    <pic:cNvPr id="1073741828" name="Unknown.jpeg" descr="Unknown.jpeg"/>
                    <pic:cNvPicPr>
                      <a:picLocks noChangeAspect="1"/>
                    </pic:cNvPicPr>
                  </pic:nvPicPr>
                  <pic:blipFill>
                    <a:blip r:embed="rId7"/>
                    <a:stretch>
                      <a:fillRect/>
                    </a:stretch>
                  </pic:blipFill>
                  <pic:spPr>
                    <a:xfrm>
                      <a:off x="0" y="0"/>
                      <a:ext cx="3492500" cy="2324100"/>
                    </a:xfrm>
                    <a:prstGeom prst="rect">
                      <a:avLst/>
                    </a:prstGeom>
                    <a:ln w="12700" cap="flat">
                      <a:noFill/>
                      <a:miter lim="400000"/>
                    </a:ln>
                    <a:effectLst/>
                  </pic:spPr>
                </pic:pic>
              </a:graphicData>
            </a:graphic>
          </wp:anchor>
        </w:drawing>
      </w:r>
      <w:r>
        <w:rPr>
          <w:rFonts w:ascii="Arial Unicode MS" w:eastAsia="Arial Unicode MS" w:hAnsi="Arial Unicode MS" w:cs="Arial Unicode MS"/>
        </w:rPr>
        <w:br w:type="page"/>
      </w:r>
    </w:p>
    <w:p w14:paraId="2FF05036" w14:textId="77777777" w:rsidR="00F8581F" w:rsidRDefault="005D3E2C">
      <w:pPr>
        <w:pStyle w:val="HeadingRed1"/>
      </w:pPr>
      <w:r>
        <w:lastRenderedPageBreak/>
        <w:t xml:space="preserve">Introduction &amp; your </w:t>
      </w:r>
      <w:r>
        <w:t>objectives</w:t>
      </w:r>
    </w:p>
    <w:p w14:paraId="314200DC" w14:textId="77777777" w:rsidR="00F8581F" w:rsidRDefault="00F8581F">
      <w:pPr>
        <w:pStyle w:val="Body"/>
      </w:pPr>
    </w:p>
    <w:p w14:paraId="4C27B836" w14:textId="77777777" w:rsidR="00F8581F" w:rsidRDefault="005D3E2C">
      <w:pPr>
        <w:pStyle w:val="Body"/>
      </w:pPr>
      <w:r>
        <w:rPr>
          <w:rFonts w:eastAsia="Arial Unicode MS" w:cs="Arial Unicode MS"/>
          <w:lang w:val="en-US"/>
        </w:rPr>
        <w:t xml:space="preserve">This report sets out the agreed terms for the lease of the property, and the results of our searches and enquiries. Once you have read this fully and confirm to us that you want to proceed to take the lease. You must </w:t>
      </w:r>
      <w:r>
        <w:rPr>
          <w:rFonts w:eastAsia="Arial Unicode MS" w:cs="Arial Unicode MS"/>
          <w:lang w:val="en-US"/>
        </w:rPr>
        <w:t>raise any queries or objections now, as once we have exchanged the agreement for lease you will not be able to withdraw from the transaction.</w:t>
      </w:r>
    </w:p>
    <w:p w14:paraId="2AD2C39D" w14:textId="77777777" w:rsidR="00F8581F" w:rsidRDefault="00F8581F">
      <w:pPr>
        <w:pStyle w:val="Body"/>
      </w:pPr>
    </w:p>
    <w:p w14:paraId="72A72943" w14:textId="77777777" w:rsidR="00F8581F" w:rsidRDefault="005D3E2C">
      <w:pPr>
        <w:pStyle w:val="Body"/>
      </w:pPr>
      <w:r>
        <w:rPr>
          <w:rFonts w:eastAsia="Arial Unicode MS" w:cs="Arial Unicode MS"/>
          <w:lang w:val="en-US"/>
        </w:rPr>
        <w:t>You have told us that you want to take a lease of the premises to use as a retail shop for your business of a gen</w:t>
      </w:r>
      <w:r>
        <w:rPr>
          <w:rFonts w:eastAsia="Arial Unicode MS" w:cs="Arial Unicode MS"/>
          <w:lang w:val="en-US"/>
        </w:rPr>
        <w:t>eral discount retailer, and our report is prepared on this basis. You must read the limitations and exclusions set out at the end of the report.</w:t>
      </w:r>
    </w:p>
    <w:p w14:paraId="11E6D745" w14:textId="77777777" w:rsidR="00F8581F" w:rsidRDefault="00F8581F">
      <w:pPr>
        <w:pStyle w:val="Body"/>
      </w:pPr>
    </w:p>
    <w:p w14:paraId="5FDD2325" w14:textId="77777777" w:rsidR="00F8581F" w:rsidRDefault="005D3E2C">
      <w:pPr>
        <w:pStyle w:val="HeadingRed1"/>
      </w:pPr>
      <w:r>
        <w:t>Executive Summary</w:t>
      </w:r>
    </w:p>
    <w:p w14:paraId="419A1B4E" w14:textId="77777777" w:rsidR="00F8581F" w:rsidRDefault="00F8581F">
      <w:pPr>
        <w:pStyle w:val="Body"/>
      </w:pPr>
    </w:p>
    <w:p w14:paraId="50166982" w14:textId="77777777" w:rsidR="00F8581F" w:rsidRDefault="005D3E2C">
      <w:pPr>
        <w:pStyle w:val="Body"/>
      </w:pPr>
      <w:r>
        <w:rPr>
          <w:rFonts w:eastAsia="Arial Unicode MS" w:cs="Arial Unicode MS"/>
          <w:lang w:val="en-US"/>
        </w:rPr>
        <w:t>The terms agreed for the lease are in accordance with our c</w:t>
      </w:r>
      <w:r>
        <w:rPr>
          <w:noProof/>
        </w:rPr>
        <mc:AlternateContent>
          <mc:Choice Requires="wps">
            <w:drawing>
              <wp:anchor distT="152400" distB="152400" distL="152400" distR="152400" simplePos="0" relativeHeight="251683840" behindDoc="0" locked="0" layoutInCell="1" allowOverlap="1" wp14:anchorId="2614DCAB" wp14:editId="0962613F">
                <wp:simplePos x="0" y="0"/>
                <wp:positionH relativeFrom="page">
                  <wp:posOffset>337069</wp:posOffset>
                </wp:positionH>
                <wp:positionV relativeFrom="page">
                  <wp:posOffset>4295454</wp:posOffset>
                </wp:positionV>
                <wp:extent cx="8010771" cy="1089981"/>
                <wp:effectExtent l="0" t="2672612" r="0" b="2672612"/>
                <wp:wrapNone/>
                <wp:docPr id="1073741834"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4BFAD966"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 id="_x0000_s1030" type="#_x0000_t202" style="visibility:visible;position:absolute;margin-left:26.5pt;margin-top:338.2pt;width:630.8pt;height:85.8pt;z-index:25168384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Title"/>
                      </w:pPr>
                      <w:r>
                        <w:rPr>
                          <w:outline w:val="0"/>
                          <w:color w:val="ff8cc5"/>
                          <w:sz w:val="96"/>
                          <w:szCs w:val="96"/>
                          <w:rtl w:val="0"/>
                          <w:lang w:val="en-US"/>
                          <w14:textFill>
                            <w14:solidFill>
                              <w14:srgbClr w14:val="FF8DC6"/>
                            </w14:solidFill>
                          </w14:textFill>
                        </w:rPr>
                        <w:t>www.PropertyLaw.Guru</w:t>
                      </w:r>
                    </w:p>
                  </w:txbxContent>
                </v:textbox>
                <w10:wrap type="none" side="bothSides" anchorx="page" anchory="page"/>
              </v:shape>
            </w:pict>
          </mc:Fallback>
        </mc:AlternateContent>
      </w:r>
      <w:r>
        <w:rPr>
          <w:rFonts w:eastAsia="Arial Unicode MS" w:cs="Arial Unicode MS"/>
          <w:lang w:val="en-US"/>
        </w:rPr>
        <w:t>urrent m</w:t>
      </w:r>
      <w:r>
        <w:rPr>
          <w:rFonts w:eastAsia="Arial Unicode MS" w:cs="Arial Unicode MS"/>
          <w:lang w:val="en-US"/>
        </w:rPr>
        <w:t xml:space="preserve">emorandum of agreement with you for retail leases on your shops, save where mentioned below. </w:t>
      </w:r>
    </w:p>
    <w:p w14:paraId="06DA88D5" w14:textId="77777777" w:rsidR="00F8581F" w:rsidRDefault="00F8581F">
      <w:pPr>
        <w:pStyle w:val="Body"/>
      </w:pPr>
    </w:p>
    <w:p w14:paraId="08BFF660" w14:textId="77777777" w:rsidR="00F8581F" w:rsidRDefault="005D3E2C">
      <w:pPr>
        <w:pStyle w:val="Body"/>
      </w:pPr>
      <w:r>
        <w:rPr>
          <w:rFonts w:eastAsia="Arial Unicode MS" w:cs="Arial Unicode MS"/>
          <w:lang w:val="en-US"/>
        </w:rPr>
        <w:t>Timescale</w:t>
      </w:r>
    </w:p>
    <w:p w14:paraId="475B6DAF" w14:textId="77777777" w:rsidR="00F8581F" w:rsidRDefault="00F8581F">
      <w:pPr>
        <w:pStyle w:val="Body"/>
      </w:pPr>
    </w:p>
    <w:p w14:paraId="198B9DE1" w14:textId="77777777" w:rsidR="00F8581F" w:rsidRDefault="005D3E2C">
      <w:pPr>
        <w:pStyle w:val="Body"/>
      </w:pPr>
      <w:r>
        <w:rPr>
          <w:rFonts w:eastAsia="Arial Unicode MS" w:cs="Arial Unicode MS"/>
          <w:lang w:val="en-US"/>
        </w:rPr>
        <w:t xml:space="preserve">Once you have approved this report, signed the lease and we have exchanged agreements for lease you will have access for fitting out </w:t>
      </w:r>
      <w:r>
        <w:rPr>
          <w:rFonts w:eastAsia="Arial Unicode MS" w:cs="Arial Unicode MS"/>
          <w:lang w:val="en-US"/>
        </w:rPr>
        <w:t>purposes.</w:t>
      </w:r>
    </w:p>
    <w:p w14:paraId="1C348945" w14:textId="77777777" w:rsidR="00F8581F" w:rsidRDefault="00F8581F">
      <w:pPr>
        <w:pStyle w:val="Body"/>
      </w:pPr>
    </w:p>
    <w:p w14:paraId="2682EF50" w14:textId="71760789" w:rsidR="00F8581F" w:rsidRDefault="008A1756">
      <w:pPr>
        <w:pStyle w:val="Body"/>
      </w:pPr>
      <w:r>
        <w:rPr>
          <w:noProof/>
        </w:rPr>
        <mc:AlternateContent>
          <mc:Choice Requires="wps">
            <w:drawing>
              <wp:anchor distT="152400" distB="152400" distL="152400" distR="152400" simplePos="0" relativeHeight="251672576" behindDoc="0" locked="0" layoutInCell="1" allowOverlap="1" wp14:anchorId="1E395F31" wp14:editId="7E1D9DA3">
                <wp:simplePos x="0" y="0"/>
                <wp:positionH relativeFrom="margin">
                  <wp:posOffset>3521</wp:posOffset>
                </wp:positionH>
                <wp:positionV relativeFrom="line">
                  <wp:posOffset>12700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31"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4">
                            <a:hueOff val="-461056"/>
                            <a:satOff val="4338"/>
                            <a:lumOff val="-10225"/>
                          </a:schemeClr>
                        </a:solidFill>
                        <a:ln w="12700" cap="flat">
                          <a:noFill/>
                          <a:miter lim="400000"/>
                        </a:ln>
                        <a:effectLst/>
                      </wps:spPr>
                      <wps:bodyPr/>
                    </wps:wsp>
                  </a:graphicData>
                </a:graphic>
              </wp:anchor>
            </w:drawing>
          </mc:Choice>
          <mc:Fallback>
            <w:pict>
              <v:rect w14:anchorId="7113C969" id="officeArt object" o:spid="_x0000_s1026" alt="Rectangle" style="position:absolute;margin-left:.3pt;margin-top:1pt;width:18pt;height:11.2pt;z-index:251672576;visibility:visible;mso-wrap-style:square;mso-wrap-distance-left:12pt;mso-wrap-distance-top:12pt;mso-wrap-distance-right:12pt;mso-wrap-distance-bottom:12pt;mso-position-horizontal:absolute;mso-position-horizontal-relative:margin;mso-position-vertical:absolute;mso-position-vertical-relative:line;v-text-anchor:top" wrapcoords="-60 0 21540 0 21540 21504 -60 21504 -6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" fillcolor="#fae232 [3207]" stroked="f" strokeweight="1pt">
                <v:stroke miterlimit="4"/>
                <w10:wrap type="through" anchorx="margin" anchory="line"/>
              </v:rect>
            </w:pict>
          </mc:Fallback>
        </mc:AlternateContent>
      </w:r>
      <w:r w:rsidR="005D3E2C">
        <w:rPr>
          <w:rFonts w:eastAsia="Arial Unicode MS" w:cs="Arial Unicode MS"/>
          <w:lang w:val="en-US"/>
        </w:rPr>
        <w:t>The lease is to be completed 4 weeks after exchange of agreements for lease.</w:t>
      </w:r>
    </w:p>
    <w:p w14:paraId="0823A256" w14:textId="77777777" w:rsidR="00F8581F" w:rsidRDefault="00F8581F">
      <w:pPr>
        <w:pStyle w:val="Body"/>
      </w:pPr>
    </w:p>
    <w:p w14:paraId="5A1781A7" w14:textId="6FCB0100" w:rsidR="00F8581F" w:rsidRDefault="008A1756">
      <w:pPr>
        <w:pStyle w:val="Body"/>
      </w:pPr>
      <w:r>
        <w:rPr>
          <w:noProof/>
        </w:rPr>
        <mc:AlternateContent>
          <mc:Choice Requires="wps">
            <w:drawing>
              <wp:anchor distT="152400" distB="152400" distL="152400" distR="152400" simplePos="0" relativeHeight="251671552" behindDoc="0" locked="0" layoutInCell="1" allowOverlap="1" wp14:anchorId="652CA910" wp14:editId="0F75B05E">
                <wp:simplePos x="0" y="0"/>
                <wp:positionH relativeFrom="margin">
                  <wp:posOffset>-5715</wp:posOffset>
                </wp:positionH>
                <wp:positionV relativeFrom="line">
                  <wp:posOffset>38100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32"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5">
                            <a:hueOff val="-82419"/>
                            <a:satOff val="-9513"/>
                            <a:lumOff val="-16343"/>
                          </a:schemeClr>
                        </a:solidFill>
                        <a:ln w="12700" cap="flat">
                          <a:noFill/>
                          <a:miter lim="400000"/>
                        </a:ln>
                        <a:effectLst/>
                      </wps:spPr>
                      <wps:bodyPr/>
                    </wps:wsp>
                  </a:graphicData>
                </a:graphic>
              </wp:anchor>
            </w:drawing>
          </mc:Choice>
          <mc:Fallback>
            <w:pict>
              <v:rect w14:anchorId="5DD7A8FD" id="officeArt object" o:spid="_x0000_s1026" alt="Rectangle" style="position:absolute;margin-left:-.45pt;margin-top:3pt;width:18pt;height:11.2pt;z-index:25167155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04 0 2150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" fillcolor="#ff644e [3208]" stroked="f" strokeweight="1pt">
                <v:stroke miterlimit="4"/>
                <w10:wrap type="through" anchorx="margin" anchory="line"/>
              </v:rect>
            </w:pict>
          </mc:Fallback>
        </mc:AlternateContent>
      </w:r>
      <w:r w:rsidR="005D3E2C">
        <w:rPr>
          <w:rFonts w:eastAsia="Arial Unicode MS" w:cs="Arial Unicode MS"/>
          <w:lang w:val="en-US"/>
        </w:rPr>
        <w:t>You will not have security of tenure. You have told us that this is acceptable to you.</w:t>
      </w:r>
    </w:p>
    <w:p w14:paraId="52D5B74A" w14:textId="77777777" w:rsidR="00F8581F" w:rsidRDefault="00F8581F">
      <w:pPr>
        <w:pStyle w:val="Body"/>
      </w:pPr>
    </w:p>
    <w:p w14:paraId="6BE560A1" w14:textId="77777777" w:rsidR="00F8581F" w:rsidRDefault="005D3E2C">
      <w:pPr>
        <w:pStyle w:val="Body"/>
      </w:pPr>
      <w:r>
        <w:rPr>
          <w:rFonts w:eastAsia="Arial Unicode MS" w:cs="Arial Unicode MS"/>
          <w:lang w:val="en-US"/>
        </w:rPr>
        <w:t>The break clause is not generally commercially acceptable as under current la</w:t>
      </w:r>
      <w:r>
        <w:rPr>
          <w:rFonts w:eastAsia="Arial Unicode MS" w:cs="Arial Unicode MS"/>
          <w:lang w:val="en-US"/>
        </w:rPr>
        <w:t xml:space="preserve">w it is unlikely you will be unable to exercise the break. If you are unable to then assign or underlet the lease the financial impact alone could be at least </w:t>
      </w:r>
      <w:r>
        <w:rPr>
          <w:rFonts w:eastAsia="Arial Unicode MS" w:cs="Arial Unicode MS"/>
          <w:lang w:val="en-US"/>
        </w:rPr>
        <w:t>£</w:t>
      </w:r>
      <w:r>
        <w:rPr>
          <w:rFonts w:eastAsia="Arial Unicode MS" w:cs="Arial Unicode MS"/>
          <w:lang w:val="en-US"/>
        </w:rPr>
        <w:t>500,000. You have told us that you accept this risk.</w:t>
      </w:r>
    </w:p>
    <w:p w14:paraId="59B8FD05" w14:textId="77777777" w:rsidR="00F8581F" w:rsidRDefault="00F8581F">
      <w:pPr>
        <w:pStyle w:val="Body"/>
      </w:pPr>
    </w:p>
    <w:p w14:paraId="28CF7E76" w14:textId="77777777" w:rsidR="00F8581F" w:rsidRDefault="005D3E2C">
      <w:pPr>
        <w:pStyle w:val="Heading3"/>
      </w:pPr>
      <w:r>
        <w:t>Financials</w:t>
      </w:r>
    </w:p>
    <w:p w14:paraId="3B333FF2" w14:textId="77777777" w:rsidR="00F8581F" w:rsidRDefault="00F8581F">
      <w:pPr>
        <w:pStyle w:val="Body"/>
      </w:pPr>
    </w:p>
    <w:tbl>
      <w:tblPr>
        <w:tblW w:w="963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08"/>
        <w:gridCol w:w="2408"/>
        <w:gridCol w:w="2408"/>
        <w:gridCol w:w="2408"/>
      </w:tblGrid>
      <w:tr w:rsidR="00F8581F" w14:paraId="0CD9E97F" w14:textId="77777777">
        <w:trPr>
          <w:trHeight w:val="719"/>
        </w:trPr>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82900E7" w14:textId="77777777" w:rsidR="00F8581F" w:rsidRDefault="005D3E2C">
            <w:pPr>
              <w:pStyle w:val="Body"/>
            </w:pPr>
            <w:proofErr w:type="gramStart"/>
            <w:r>
              <w:rPr>
                <w:rFonts w:eastAsia="Arial Unicode MS" w:cs="Arial Unicode MS"/>
              </w:rPr>
              <w:t>Rent :</w:t>
            </w:r>
            <w:proofErr w:type="gramEnd"/>
            <w:r>
              <w:rPr>
                <w:rFonts w:eastAsia="Arial Unicode MS" w:cs="Arial Unicode MS"/>
              </w:rPr>
              <w:tab/>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18147D87" w14:textId="77777777" w:rsidR="00F8581F" w:rsidRDefault="005D3E2C">
            <w:pPr>
              <w:pStyle w:val="TableStyle2"/>
            </w:pPr>
            <w:r>
              <w:rPr>
                <w:rFonts w:eastAsia="Arial Unicode MS" w:cs="Arial Unicode MS"/>
              </w:rPr>
              <w:t>£</w:t>
            </w:r>
            <w:r>
              <w:rPr>
                <w:rFonts w:eastAsia="Arial Unicode MS" w:cs="Arial Unicode MS"/>
              </w:rPr>
              <w:t>50,000 pa +VAT</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5207530" w14:textId="77777777" w:rsidR="00F8581F" w:rsidRDefault="005D3E2C">
            <w:pPr>
              <w:pStyle w:val="Body"/>
            </w:pPr>
            <w:r>
              <w:rPr>
                <w:rFonts w:eastAsia="Arial Unicode MS" w:cs="Arial Unicode MS"/>
              </w:rPr>
              <w:t>payable monthly in advance on 1st of month</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93CA7C7" w14:textId="77777777" w:rsidR="00F8581F" w:rsidRDefault="005D3E2C">
            <w:pPr>
              <w:pStyle w:val="TableStyle2"/>
            </w:pPr>
            <w:r>
              <w:rPr>
                <w:rFonts w:eastAsia="Arial Unicode MS" w:cs="Arial Unicode MS"/>
              </w:rPr>
              <w:t>Review every 5 years.</w:t>
            </w:r>
          </w:p>
          <w:p w14:paraId="16FD4201" w14:textId="77777777" w:rsidR="00F8581F" w:rsidRDefault="005D3E2C">
            <w:pPr>
              <w:pStyle w:val="TableStyle2"/>
            </w:pPr>
            <w:r>
              <w:rPr>
                <w:rFonts w:eastAsia="Arial Unicode MS" w:cs="Arial Unicode MS"/>
              </w:rPr>
              <w:t xml:space="preserve">6 </w:t>
            </w:r>
            <w:proofErr w:type="spellStart"/>
            <w:r>
              <w:rPr>
                <w:rFonts w:eastAsia="Arial Unicode MS" w:cs="Arial Unicode MS"/>
              </w:rPr>
              <w:t>months</w:t>
            </w:r>
            <w:proofErr w:type="spellEnd"/>
            <w:r>
              <w:rPr>
                <w:rFonts w:eastAsia="Arial Unicode MS" w:cs="Arial Unicode MS"/>
              </w:rPr>
              <w:t xml:space="preserve"> rent free</w:t>
            </w:r>
          </w:p>
        </w:tc>
      </w:tr>
      <w:tr w:rsidR="00F8581F" w14:paraId="092D5EE2" w14:textId="77777777">
        <w:trPr>
          <w:trHeight w:val="719"/>
        </w:trPr>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1EDF6B68" w14:textId="77777777" w:rsidR="00F8581F" w:rsidRDefault="005D3E2C">
            <w:pPr>
              <w:pStyle w:val="TableStyle2"/>
            </w:pPr>
            <w:r>
              <w:rPr>
                <w:rFonts w:eastAsia="Arial Unicode MS" w:cs="Arial Unicode MS"/>
              </w:rPr>
              <w:t>Service Charge</w:t>
            </w:r>
          </w:p>
        </w:tc>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C282615" w14:textId="77777777" w:rsidR="00F8581F" w:rsidRDefault="005D3E2C">
            <w:pPr>
              <w:pStyle w:val="Body"/>
            </w:pPr>
            <w:r>
              <w:rPr>
                <w:rFonts w:eastAsia="Arial Unicode MS" w:cs="Arial Unicode MS"/>
              </w:rPr>
              <w:t>£</w:t>
            </w:r>
            <w:r>
              <w:rPr>
                <w:rFonts w:eastAsia="Arial Unicode MS" w:cs="Arial Unicode MS"/>
              </w:rPr>
              <w:t>8,500 + VAT currently</w:t>
            </w:r>
          </w:p>
        </w:tc>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B49E167" w14:textId="77777777" w:rsidR="00F8581F" w:rsidRDefault="005D3E2C">
            <w:pPr>
              <w:pStyle w:val="Body"/>
            </w:pPr>
            <w:r>
              <w:rPr>
                <w:rFonts w:eastAsia="Arial Unicode MS" w:cs="Arial Unicode MS"/>
              </w:rPr>
              <w:t xml:space="preserve">payable quarterly </w:t>
            </w:r>
            <w:r>
              <w:rPr>
                <w:rFonts w:eastAsia="Arial Unicode MS" w:cs="Arial Unicode MS"/>
              </w:rPr>
              <w:t>£</w:t>
            </w:r>
            <w:r>
              <w:rPr>
                <w:rFonts w:eastAsia="Arial Unicode MS" w:cs="Arial Unicode MS"/>
              </w:rPr>
              <w:t>2,000 on 1st April, July, October, January</w:t>
            </w:r>
          </w:p>
        </w:tc>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4C58E3F0" w14:textId="77777777" w:rsidR="00F8581F" w:rsidRDefault="00F8581F"/>
        </w:tc>
      </w:tr>
      <w:tr w:rsidR="00F8581F" w14:paraId="1AC47DF4" w14:textId="77777777">
        <w:trPr>
          <w:trHeight w:val="479"/>
        </w:trPr>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2C9DBEC6" w14:textId="77777777" w:rsidR="00F8581F" w:rsidRDefault="005D3E2C">
            <w:pPr>
              <w:pStyle w:val="TableStyle2"/>
            </w:pPr>
            <w:r>
              <w:rPr>
                <w:rFonts w:eastAsia="Arial Unicode MS" w:cs="Arial Unicode MS"/>
              </w:rPr>
              <w:t>Insurance</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3AAC6E06" w14:textId="77777777" w:rsidR="00F8581F" w:rsidRDefault="005D3E2C">
            <w:pPr>
              <w:pStyle w:val="TableStyle2"/>
            </w:pPr>
            <w:r>
              <w:rPr>
                <w:rFonts w:eastAsia="Arial Unicode MS" w:cs="Arial Unicode MS"/>
              </w:rPr>
              <w:t>£</w:t>
            </w:r>
            <w:r>
              <w:rPr>
                <w:rFonts w:eastAsia="Arial Unicode MS" w:cs="Arial Unicode MS"/>
              </w:rPr>
              <w:t>3,000 pa</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0405A996" w14:textId="77777777" w:rsidR="00F8581F" w:rsidRDefault="005D3E2C">
            <w:pPr>
              <w:pStyle w:val="TableStyle2"/>
            </w:pPr>
            <w:r>
              <w:rPr>
                <w:rFonts w:eastAsia="Arial Unicode MS" w:cs="Arial Unicode MS"/>
              </w:rPr>
              <w:t xml:space="preserve">Payable annually in advance on 1 Oct </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84784F4" w14:textId="77777777" w:rsidR="00F8581F" w:rsidRDefault="00F8581F"/>
        </w:tc>
      </w:tr>
      <w:tr w:rsidR="00F8581F" w14:paraId="032FEF7A" w14:textId="77777777">
        <w:trPr>
          <w:trHeight w:val="295"/>
        </w:trPr>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F20B009" w14:textId="77777777" w:rsidR="00F8581F" w:rsidRDefault="005D3E2C">
            <w:pPr>
              <w:pStyle w:val="TableStyle2"/>
            </w:pPr>
            <w:r>
              <w:rPr>
                <w:rFonts w:eastAsia="Arial Unicode MS" w:cs="Arial Unicode MS"/>
              </w:rPr>
              <w:t>Business Rates</w:t>
            </w:r>
          </w:p>
        </w:tc>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240E4487" w14:textId="77777777" w:rsidR="00F8581F" w:rsidRDefault="005D3E2C">
            <w:pPr>
              <w:pStyle w:val="TableStyle2"/>
            </w:pPr>
            <w:r>
              <w:rPr>
                <w:rFonts w:eastAsia="Arial Unicode MS" w:cs="Arial Unicode MS"/>
              </w:rPr>
              <w:t>£</w:t>
            </w:r>
            <w:r>
              <w:rPr>
                <w:rFonts w:eastAsia="Arial Unicode MS" w:cs="Arial Unicode MS"/>
              </w:rPr>
              <w:t>15,000 pa</w:t>
            </w:r>
          </w:p>
        </w:tc>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5267C13D" w14:textId="77777777" w:rsidR="00F8581F" w:rsidRDefault="00F8581F"/>
        </w:tc>
        <w:tc>
          <w:tcPr>
            <w:tcW w:w="2408" w:type="dxa"/>
            <w:tcBorders>
              <w:top w:val="single" w:sz="2" w:space="0" w:color="000000"/>
              <w:left w:val="single" w:sz="2" w:space="0" w:color="000000"/>
              <w:bottom w:val="single" w:sz="2" w:space="0" w:color="000000"/>
              <w:right w:val="single" w:sz="2" w:space="0" w:color="000000"/>
            </w:tcBorders>
            <w:shd w:val="clear" w:color="auto" w:fill="EEEEEE"/>
            <w:tcMar>
              <w:top w:w="80" w:type="dxa"/>
              <w:left w:w="80" w:type="dxa"/>
              <w:bottom w:w="80" w:type="dxa"/>
              <w:right w:w="80" w:type="dxa"/>
            </w:tcMar>
          </w:tcPr>
          <w:p w14:paraId="716D24F6" w14:textId="77777777" w:rsidR="00F8581F" w:rsidRDefault="005D3E2C">
            <w:pPr>
              <w:pStyle w:val="TableStyle2"/>
            </w:pPr>
            <w:r>
              <w:rPr>
                <w:rFonts w:eastAsia="Arial Unicode MS" w:cs="Arial Unicode MS"/>
              </w:rPr>
              <w:t>Appeal in progress</w:t>
            </w:r>
          </w:p>
        </w:tc>
      </w:tr>
      <w:tr w:rsidR="00F8581F" w14:paraId="23445398" w14:textId="77777777">
        <w:trPr>
          <w:trHeight w:val="479"/>
        </w:trPr>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102C368" w14:textId="77777777" w:rsidR="00F8581F" w:rsidRDefault="005D3E2C">
            <w:pPr>
              <w:pStyle w:val="TableStyle2"/>
            </w:pPr>
            <w:r>
              <w:rPr>
                <w:rFonts w:eastAsia="Arial Unicode MS" w:cs="Arial Unicode MS"/>
              </w:rPr>
              <w:t>Lease length</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420F4D71" w14:textId="77777777" w:rsidR="00F8581F" w:rsidRDefault="005D3E2C">
            <w:pPr>
              <w:pStyle w:val="TableStyle2"/>
            </w:pPr>
            <w:r>
              <w:rPr>
                <w:rFonts w:eastAsia="Arial Unicode MS" w:cs="Arial Unicode MS"/>
              </w:rPr>
              <w:t>10 years</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601ABEAB" w14:textId="77777777" w:rsidR="00F8581F" w:rsidRDefault="005D3E2C">
            <w:pPr>
              <w:pStyle w:val="TableStyle2"/>
            </w:pPr>
            <w:r>
              <w:rPr>
                <w:rFonts w:eastAsia="Arial Unicode MS" w:cs="Arial Unicode MS"/>
              </w:rPr>
              <w:t>Break clause on 2nd anniversary</w:t>
            </w:r>
          </w:p>
        </w:tc>
        <w:tc>
          <w:tcPr>
            <w:tcW w:w="2408" w:type="dxa"/>
            <w:tcBorders>
              <w:top w:val="single" w:sz="2" w:space="0" w:color="000000"/>
              <w:left w:val="single" w:sz="2" w:space="0" w:color="000000"/>
              <w:bottom w:val="single" w:sz="2" w:space="0" w:color="000000"/>
              <w:right w:val="single" w:sz="2" w:space="0" w:color="000000"/>
            </w:tcBorders>
            <w:shd w:val="clear" w:color="auto" w:fill="auto"/>
            <w:tcMar>
              <w:top w:w="80" w:type="dxa"/>
              <w:left w:w="80" w:type="dxa"/>
              <w:bottom w:w="80" w:type="dxa"/>
              <w:right w:w="80" w:type="dxa"/>
            </w:tcMar>
          </w:tcPr>
          <w:p w14:paraId="7D117F0F" w14:textId="77777777" w:rsidR="00F8581F" w:rsidRDefault="005D3E2C">
            <w:pPr>
              <w:pStyle w:val="TableStyle2"/>
            </w:pPr>
            <w:proofErr w:type="gramStart"/>
            <w:r>
              <w:rPr>
                <w:rFonts w:eastAsia="Arial Unicode MS" w:cs="Arial Unicode MS"/>
              </w:rPr>
              <w:t>Conditional  on</w:t>
            </w:r>
            <w:proofErr w:type="gramEnd"/>
            <w:r>
              <w:rPr>
                <w:rFonts w:eastAsia="Arial Unicode MS" w:cs="Arial Unicode MS"/>
              </w:rPr>
              <w:t xml:space="preserve"> full compliance</w:t>
            </w:r>
          </w:p>
        </w:tc>
      </w:tr>
    </w:tbl>
    <w:p w14:paraId="0F47AC7D" w14:textId="00895364" w:rsidR="00F8581F" w:rsidRDefault="00F8581F">
      <w:pPr>
        <w:pStyle w:val="Body"/>
      </w:pPr>
    </w:p>
    <w:p w14:paraId="4BB0E8B6" w14:textId="6997377C" w:rsidR="00F8581F" w:rsidRDefault="008A1756">
      <w:pPr>
        <w:pStyle w:val="Heading3"/>
      </w:pPr>
      <w:r>
        <w:rPr>
          <w:noProof/>
        </w:rPr>
        <mc:AlternateContent>
          <mc:Choice Requires="wps">
            <w:drawing>
              <wp:inline distT="0" distB="0" distL="0" distR="0" wp14:anchorId="69388ED3" wp14:editId="39CC1B61">
                <wp:extent cx="6120057" cy="336987"/>
                <wp:effectExtent l="0" t="0" r="0" b="0"/>
                <wp:docPr id="1073741833" name="officeArt object" descr="Rectangle"/>
                <wp:cNvGraphicFramePr/>
                <a:graphic xmlns:a="http://schemas.openxmlformats.org/drawingml/2006/main">
                  <a:graphicData uri="http://schemas.microsoft.com/office/word/2010/wordprocessingShape">
                    <wps:wsp>
                      <wps:cNvSpPr/>
                      <wps:spPr>
                        <a:xfrm>
                          <a:off x="0" y="0"/>
                          <a:ext cx="6120057" cy="336987"/>
                        </a:xfrm>
                        <a:prstGeom prst="rect">
                          <a:avLst/>
                        </a:prstGeom>
                        <a:solidFill>
                          <a:srgbClr val="0B1D91"/>
                        </a:solidFill>
                        <a:ln w="12700" cap="flat">
                          <a:noFill/>
                          <a:miter lim="400000"/>
                        </a:ln>
                        <a:effectLst/>
                      </wps:spPr>
                      <wps:txbx>
                        <w:txbxContent>
                          <w:p w14:paraId="1AE8A1E3" w14:textId="77777777" w:rsidR="008A1756" w:rsidRDefault="008A1756" w:rsidP="008A1756">
                            <w:pPr>
                              <w:pStyle w:val="Label"/>
                            </w:pPr>
                            <w:r>
                              <w:fldChar w:fldCharType="begin"/>
                            </w:r>
                            <w:r>
                              <w:instrText xml:space="preserve"> PAGE </w:instrText>
                            </w:r>
                            <w:r>
                              <w:fldChar w:fldCharType="separate"/>
                            </w:r>
                            <w:r>
                              <w:t>2</w:t>
                            </w:r>
                            <w:r>
                              <w:fldChar w:fldCharType="end"/>
                            </w:r>
                          </w:p>
                        </w:txbxContent>
                      </wps:txbx>
                      <wps:bodyPr wrap="square" lIns="101600" tIns="101600" rIns="101600" bIns="101600" numCol="1" anchor="ctr">
                        <a:noAutofit/>
                      </wps:bodyPr>
                    </wps:wsp>
                  </a:graphicData>
                </a:graphic>
              </wp:inline>
            </w:drawing>
          </mc:Choice>
          <mc:Fallback>
            <w:pict>
              <v:rect w14:anchorId="69388ED3" id="_x0000_s1031" alt="Rectangle" style="width:481.9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" fillcolor="#0b1d91" stroked="f" strokeweight="1pt">
                <v:stroke miterlimit="4"/>
                <v:textbox inset="8pt,8pt,8pt,8pt">
                  <w:txbxContent>
                    <w:p w14:paraId="1AE8A1E3" w14:textId="77777777" w:rsidR="008A1756" w:rsidRDefault="008A1756" w:rsidP="008A1756">
                      <w:pPr>
                        <w:pStyle w:val="Label"/>
                      </w:pPr>
                      <w:r>
                        <w:fldChar w:fldCharType="begin"/>
                      </w:r>
                      <w:r>
                        <w:instrText xml:space="preserve"> PAGE </w:instrText>
                      </w:r>
                      <w:r>
                        <w:fldChar w:fldCharType="separate"/>
                      </w:r>
                      <w:r>
                        <w:t>2</w:t>
                      </w:r>
                      <w:r>
                        <w:fldChar w:fldCharType="end"/>
                      </w:r>
                    </w:p>
                  </w:txbxContent>
                </v:textbox>
                <w10:anchorlock/>
              </v:rect>
            </w:pict>
          </mc:Fallback>
        </mc:AlternateContent>
      </w:r>
    </w:p>
    <w:p w14:paraId="5CDC7BE3" w14:textId="7C29ACC0" w:rsidR="00F8581F" w:rsidRDefault="005D3E2C">
      <w:pPr>
        <w:pStyle w:val="Heading3"/>
      </w:pPr>
      <w:r>
        <w:rPr>
          <w:rFonts w:ascii="Arial Unicode MS" w:hAnsi="Arial Unicode MS"/>
        </w:rPr>
        <w:br w:type="page"/>
      </w:r>
    </w:p>
    <w:p w14:paraId="11899147" w14:textId="74F0F25E" w:rsidR="00F8581F" w:rsidRDefault="008A1756">
      <w:pPr>
        <w:pStyle w:val="Heading3"/>
      </w:pPr>
      <w:r>
        <w:rPr>
          <w:noProof/>
        </w:rPr>
        <mc:AlternateContent>
          <mc:Choice Requires="wps">
            <w:drawing>
              <wp:anchor distT="152400" distB="152400" distL="152400" distR="152400" simplePos="0" relativeHeight="251670528" behindDoc="0" locked="0" layoutInCell="1" allowOverlap="1" wp14:anchorId="7E861596" wp14:editId="731F9D56">
                <wp:simplePos x="0" y="0"/>
                <wp:positionH relativeFrom="margin">
                  <wp:posOffset>-5715</wp:posOffset>
                </wp:positionH>
                <wp:positionV relativeFrom="page">
                  <wp:posOffset>804256</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35"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2CD5BC85" id="officeArt object" o:spid="_x0000_s1026" alt="Rectangle" style="position:absolute;margin-left:-.45pt;margin-top:63.35pt;width:18pt;height:11.2pt;z-index:251670528;visibility:visible;mso-wrap-style:square;mso-wrap-distance-left:12pt;mso-wrap-distance-top:12pt;mso-wrap-distance-right:12pt;mso-wrap-distance-bottom:12pt;mso-position-horizontal:absolute;mso-position-horizontal-relative:margin;mso-position-vertical:absolute;mso-position-vertical-relative:page;v-text-anchor:top" wrapcoords="0 -96 21600 -96 21600 21407 0 21407 0 -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" fillcolor="#61d836 [3206]" stroked="f" strokeweight="1pt">
                <v:stroke miterlimit="4"/>
                <w10:wrap type="through" anchorx="margin" anchory="page"/>
              </v:rect>
            </w:pict>
          </mc:Fallback>
        </mc:AlternateContent>
      </w:r>
      <w:r w:rsidR="005D3E2C">
        <w:t xml:space="preserve">Planning - see page </w:t>
      </w:r>
      <w:proofErr w:type="gramStart"/>
      <w:r w:rsidR="005D3E2C">
        <w:t xml:space="preserve">[.   </w:t>
      </w:r>
      <w:proofErr w:type="gramEnd"/>
      <w:r w:rsidR="005D3E2C">
        <w:t xml:space="preserve"> ] below</w:t>
      </w:r>
    </w:p>
    <w:p w14:paraId="65971427" w14:textId="23650155" w:rsidR="00F8581F" w:rsidRDefault="00F8581F">
      <w:pPr>
        <w:pStyle w:val="Body"/>
      </w:pPr>
    </w:p>
    <w:p w14:paraId="6FED0152" w14:textId="1247882B" w:rsidR="00F8581F" w:rsidRDefault="005D3E2C">
      <w:pPr>
        <w:pStyle w:val="Body"/>
      </w:pPr>
      <w:r>
        <w:rPr>
          <w:rFonts w:eastAsia="Arial Unicode MS" w:cs="Arial Unicode MS"/>
          <w:lang w:val="en-US"/>
        </w:rPr>
        <w:t xml:space="preserve">Class A1. Consent for new shop front.  there are no restrictions on use in the permissions supplied other than [                      </w:t>
      </w:r>
      <w:proofErr w:type="gramStart"/>
      <w:r>
        <w:rPr>
          <w:rFonts w:eastAsia="Arial Unicode MS" w:cs="Arial Unicode MS"/>
          <w:lang w:val="en-US"/>
        </w:rPr>
        <w:t xml:space="preserve">  ]</w:t>
      </w:r>
      <w:proofErr w:type="gramEnd"/>
      <w:r>
        <w:rPr>
          <w:rFonts w:eastAsia="Arial Unicode MS" w:cs="Arial Unicode MS"/>
          <w:lang w:val="en-US"/>
        </w:rPr>
        <w:t xml:space="preserve">. </w:t>
      </w:r>
    </w:p>
    <w:p w14:paraId="725888DE" w14:textId="77777777" w:rsidR="00F8581F" w:rsidRDefault="005D3E2C">
      <w:pPr>
        <w:pStyle w:val="Body"/>
      </w:pPr>
      <w:r>
        <w:rPr>
          <w:rFonts w:eastAsia="Arial Unicode MS" w:cs="Arial Unicode MS"/>
          <w:lang w:val="en-US"/>
        </w:rPr>
        <w:t xml:space="preserve">[There are numerous pre-construction/occupation conditions in the planning permissions provided but PC of the </w:t>
      </w:r>
      <w:proofErr w:type="spellStart"/>
      <w:r>
        <w:rPr>
          <w:rFonts w:eastAsia="Arial Unicode MS" w:cs="Arial Unicode MS"/>
          <w:lang w:val="en-US"/>
        </w:rPr>
        <w:t>centre</w:t>
      </w:r>
      <w:proofErr w:type="spellEnd"/>
      <w:r>
        <w:rPr>
          <w:rFonts w:eastAsia="Arial Unicode MS" w:cs="Arial Unicode MS"/>
          <w:lang w:val="en-US"/>
        </w:rPr>
        <w:t xml:space="preserve"> occurred in [      </w:t>
      </w:r>
      <w:proofErr w:type="gramStart"/>
      <w:r>
        <w:rPr>
          <w:rFonts w:eastAsia="Arial Unicode MS" w:cs="Arial Unicode MS"/>
          <w:lang w:val="en-US"/>
        </w:rPr>
        <w:t xml:space="preserve">  ]</w:t>
      </w:r>
      <w:proofErr w:type="gramEnd"/>
      <w:r>
        <w:rPr>
          <w:rFonts w:eastAsia="Arial Unicode MS" w:cs="Arial Unicode MS"/>
          <w:lang w:val="en-US"/>
        </w:rPr>
        <w:t xml:space="preserve">  so the period for enforcement for breach of condition will have passed][ and the local search reveals no breach of condition or planning enforcement action]. [Your consultant [insert name] has reviewed the planning and reported to </w:t>
      </w:r>
      <w:r>
        <w:rPr>
          <w:rFonts w:eastAsia="Arial Unicode MS" w:cs="Arial Unicode MS"/>
          <w:lang w:val="en-US"/>
        </w:rPr>
        <w:t>you separately].</w:t>
      </w:r>
    </w:p>
    <w:p w14:paraId="4987A402" w14:textId="348FC622" w:rsidR="00F8581F" w:rsidRDefault="00F8581F">
      <w:pPr>
        <w:pStyle w:val="Body"/>
      </w:pPr>
    </w:p>
    <w:p w14:paraId="73ABC833" w14:textId="0AB0DFE5" w:rsidR="00F8581F" w:rsidRDefault="008A1756">
      <w:pPr>
        <w:pStyle w:val="Heading3"/>
      </w:pPr>
      <w:r>
        <w:rPr>
          <w:noProof/>
        </w:rPr>
        <mc:AlternateContent>
          <mc:Choice Requires="wps">
            <w:drawing>
              <wp:anchor distT="152400" distB="152400" distL="152400" distR="152400" simplePos="0" relativeHeight="251669504" behindDoc="0" locked="0" layoutInCell="1" allowOverlap="1" wp14:anchorId="3AAF1042" wp14:editId="487F305B">
                <wp:simplePos x="0" y="0"/>
                <wp:positionH relativeFrom="margin">
                  <wp:posOffset>-6350</wp:posOffset>
                </wp:positionH>
                <wp:positionV relativeFrom="line">
                  <wp:posOffset>318770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36"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07E02958" id="officeArt object" o:spid="_x0000_s1026" alt="Rectangle" style="position:absolute;margin-left:-.5pt;margin-top:25.1pt;width:18pt;height:11.2pt;z-index:251669504;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04 0 2150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" fillcolor="#61d836 [3206]" stroked="f" strokeweight="1pt">
                <v:stroke miterlimit="4"/>
                <w10:wrap type="through" anchorx="margin" anchory="line"/>
              </v:rect>
            </w:pict>
          </mc:Fallback>
        </mc:AlternateContent>
      </w:r>
      <w:r w:rsidR="005D3E2C">
        <w:t xml:space="preserve">Access, Parking, Fire, Safety, EPC etc.- see page [ </w:t>
      </w:r>
      <w:proofErr w:type="gramStart"/>
      <w:r w:rsidR="005D3E2C">
        <w:t xml:space="preserve">  ]</w:t>
      </w:r>
      <w:proofErr w:type="gramEnd"/>
      <w:r w:rsidR="005D3E2C">
        <w:t xml:space="preserve">  below</w:t>
      </w:r>
    </w:p>
    <w:p w14:paraId="202C46D0" w14:textId="77777777" w:rsidR="00F8581F" w:rsidRDefault="00F8581F">
      <w:pPr>
        <w:pStyle w:val="Body"/>
      </w:pPr>
    </w:p>
    <w:p w14:paraId="5DA55DD2" w14:textId="77777777" w:rsidR="00F8581F" w:rsidRDefault="005D3E2C">
      <w:pPr>
        <w:pStyle w:val="Body"/>
      </w:pPr>
      <w:r>
        <w:rPr>
          <w:rFonts w:eastAsia="Arial Unicode MS" w:cs="Arial Unicode MS"/>
          <w:lang w:val="en-US"/>
        </w:rPr>
        <w:t>On public highway</w:t>
      </w:r>
    </w:p>
    <w:p w14:paraId="2C0D2D56" w14:textId="77777777" w:rsidR="00F8581F" w:rsidRDefault="005D3E2C">
      <w:pPr>
        <w:pStyle w:val="Body"/>
      </w:pPr>
      <w:r>
        <w:rPr>
          <w:rFonts w:eastAsia="Arial Unicode MS" w:cs="Arial Unicode MS"/>
          <w:lang w:val="en-US"/>
        </w:rPr>
        <w:t>No parking.</w:t>
      </w:r>
    </w:p>
    <w:p w14:paraId="1091133D" w14:textId="77777777" w:rsidR="00F8581F" w:rsidRDefault="005D3E2C">
      <w:pPr>
        <w:pStyle w:val="Body"/>
      </w:pPr>
      <w:r>
        <w:rPr>
          <w:rFonts w:eastAsia="Arial Unicode MS" w:cs="Arial Unicode MS"/>
          <w:lang w:val="en-US"/>
        </w:rPr>
        <w:t xml:space="preserve">Service Bay (shared) - see plan attached. </w:t>
      </w:r>
    </w:p>
    <w:p w14:paraId="289BBA38" w14:textId="77777777" w:rsidR="00F8581F" w:rsidRDefault="005D3E2C">
      <w:pPr>
        <w:pStyle w:val="Body"/>
      </w:pPr>
      <w:r>
        <w:rPr>
          <w:rFonts w:eastAsia="Arial Unicode MS" w:cs="Arial Unicode MS"/>
          <w:lang w:val="en-US"/>
        </w:rPr>
        <w:t xml:space="preserve">Fire escape routes marked on </w:t>
      </w:r>
      <w:proofErr w:type="gramStart"/>
      <w:r>
        <w:rPr>
          <w:rFonts w:eastAsia="Arial Unicode MS" w:cs="Arial Unicode MS"/>
          <w:lang w:val="en-US"/>
        </w:rPr>
        <w:t>plan.-</w:t>
      </w:r>
      <w:proofErr w:type="gramEnd"/>
      <w:r>
        <w:rPr>
          <w:rFonts w:eastAsia="Arial Unicode MS" w:cs="Arial Unicode MS"/>
          <w:lang w:val="en-US"/>
        </w:rPr>
        <w:t xml:space="preserve"> Formal easement.</w:t>
      </w:r>
    </w:p>
    <w:p w14:paraId="7943AC84" w14:textId="77777777" w:rsidR="00F8581F" w:rsidRDefault="005D3E2C">
      <w:pPr>
        <w:pStyle w:val="Body"/>
      </w:pPr>
      <w:r>
        <w:rPr>
          <w:rFonts w:eastAsia="Arial Unicode MS" w:cs="Arial Unicode MS"/>
          <w:lang w:val="en-US"/>
        </w:rPr>
        <w:t>Asbestos present - see report at appx [</w:t>
      </w:r>
      <w:proofErr w:type="gramStart"/>
      <w:r>
        <w:rPr>
          <w:rFonts w:eastAsia="Arial Unicode MS" w:cs="Arial Unicode MS"/>
          <w:lang w:val="en-US"/>
        </w:rPr>
        <w:t>. ]</w:t>
      </w:r>
      <w:proofErr w:type="gramEnd"/>
    </w:p>
    <w:p w14:paraId="343E2A4E" w14:textId="77777777" w:rsidR="00F8581F" w:rsidRDefault="005D3E2C">
      <w:pPr>
        <w:pStyle w:val="Body"/>
      </w:pPr>
      <w:r>
        <w:rPr>
          <w:rFonts w:eastAsia="Arial Unicode MS" w:cs="Arial Unicode MS"/>
          <w:lang w:val="en-US"/>
        </w:rPr>
        <w:t xml:space="preserve">EPC - category C, dated </w:t>
      </w:r>
      <w:proofErr w:type="gramStart"/>
      <w:r>
        <w:rPr>
          <w:rFonts w:eastAsia="Arial Unicode MS" w:cs="Arial Unicode MS"/>
          <w:lang w:val="en-US"/>
        </w:rPr>
        <w:t>[  .</w:t>
      </w:r>
      <w:proofErr w:type="gramEnd"/>
      <w:r>
        <w:rPr>
          <w:rFonts w:eastAsia="Arial Unicode MS" w:cs="Arial Unicode MS"/>
          <w:lang w:val="en-US"/>
        </w:rPr>
        <w:t xml:space="preserve"> /. /. ]</w:t>
      </w:r>
    </w:p>
    <w:p w14:paraId="78508E35" w14:textId="34039499" w:rsidR="00F8581F" w:rsidRDefault="005D3E2C" w:rsidP="008A1756">
      <w:pPr>
        <w:pStyle w:val="Body"/>
        <w:rPr>
          <w:rFonts w:eastAsia="Arial Unicode MS" w:cs="Arial Unicode MS"/>
          <w:lang w:val="en-US"/>
        </w:rPr>
      </w:pPr>
      <w:r>
        <w:rPr>
          <w:rFonts w:eastAsia="Arial Unicode MS" w:cs="Arial Unicode MS"/>
          <w:lang w:val="en-US"/>
        </w:rPr>
        <w:t>Water &amp; drainage - Metered water supply. Connected to foul and surface water drainag</w:t>
      </w:r>
      <w:r>
        <w:rPr>
          <w:noProof/>
        </w:rPr>
        <mc:AlternateContent>
          <mc:Choice Requires="wps">
            <w:drawing>
              <wp:anchor distT="152400" distB="152400" distL="152400" distR="152400" simplePos="0" relativeHeight="251684864" behindDoc="0" locked="0" layoutInCell="1" allowOverlap="1" wp14:anchorId="12143B61" wp14:editId="2D36C0FF">
                <wp:simplePos x="0" y="0"/>
                <wp:positionH relativeFrom="page">
                  <wp:posOffset>337069</wp:posOffset>
                </wp:positionH>
                <wp:positionV relativeFrom="page">
                  <wp:posOffset>4295454</wp:posOffset>
                </wp:positionV>
                <wp:extent cx="8010771" cy="1089981"/>
                <wp:effectExtent l="0" t="2672612" r="0" b="2672612"/>
                <wp:wrapNone/>
                <wp:docPr id="1073741844"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28D6B681"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type w14:anchorId="12143B61" id="_x0000_t202" coordsize="21600,21600" o:spt="202" path="m,l,21600r21600,l21600,xe">
                <v:stroke joinstyle="miter"/>
                <v:path gradientshapeok="t" o:connecttype="rect"/>
              </v:shapetype>
              <v:shape id="_x0000_s1032" type="#_x0000_t202" alt="www.PropertyLaw.Guru" style="position:absolute;margin-left:26.55pt;margin-top:338.2pt;width:630.75pt;height:85.85pt;rotation:-45;z-index:251684864;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" filled="f" stroked="f" strokeweight="1pt">
                <v:stroke miterlimit="4"/>
                <v:textbox inset="4pt,4pt,4pt,4pt">
                  <w:txbxContent>
                    <w:p w14:paraId="28D6B681" w14:textId="77777777" w:rsidR="00F8581F" w:rsidRDefault="005D3E2C">
                      <w:pPr>
                        <w:pStyle w:val="Title"/>
                      </w:pPr>
                      <w:r>
                        <w:rPr>
                          <w:color w:val="FF8DC6"/>
                          <w:sz w:val="96"/>
                          <w:szCs w:val="96"/>
                        </w:rPr>
                        <w:t>www.PropertyLaw.Guru</w:t>
                      </w:r>
                    </w:p>
                  </w:txbxContent>
                </v:textbox>
                <w10:wrap anchorx="page" anchory="page"/>
              </v:shape>
            </w:pict>
          </mc:Fallback>
        </mc:AlternateContent>
      </w:r>
      <w:r>
        <w:rPr>
          <w:rFonts w:eastAsia="Arial Unicode MS" w:cs="Arial Unicode MS"/>
          <w:lang w:val="en-US"/>
        </w:rPr>
        <w:t>e.</w:t>
      </w:r>
    </w:p>
    <w:p w14:paraId="2C243225" w14:textId="77777777" w:rsidR="008A1756" w:rsidRDefault="008A1756" w:rsidP="008A1756">
      <w:pPr>
        <w:pStyle w:val="Body"/>
      </w:pPr>
    </w:p>
    <w:p w14:paraId="456C6D75" w14:textId="14CB5191" w:rsidR="00F8581F" w:rsidRDefault="005D3E2C">
      <w:pPr>
        <w:pStyle w:val="HeadingRed1"/>
      </w:pPr>
      <w:r>
        <w:t>K</w:t>
      </w:r>
      <w:r>
        <w:t>ey lease provisions</w:t>
      </w:r>
    </w:p>
    <w:p w14:paraId="6BAFF20D" w14:textId="5704D9BB" w:rsidR="00F8581F" w:rsidRDefault="008A1756">
      <w:pPr>
        <w:pStyle w:val="Heading3"/>
        <w:rPr>
          <w:b/>
          <w:bCs/>
        </w:rPr>
      </w:pPr>
      <w:r>
        <w:rPr>
          <w:noProof/>
        </w:rPr>
        <mc:AlternateContent>
          <mc:Choice Requires="wps">
            <w:drawing>
              <wp:anchor distT="152400" distB="152400" distL="152400" distR="152400" simplePos="0" relativeHeight="251667456" behindDoc="0" locked="0" layoutInCell="1" allowOverlap="1" wp14:anchorId="2896B86D" wp14:editId="1FD50802">
                <wp:simplePos x="0" y="0"/>
                <wp:positionH relativeFrom="margin">
                  <wp:posOffset>-5715</wp:posOffset>
                </wp:positionH>
                <wp:positionV relativeFrom="line">
                  <wp:posOffset>332740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37"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1DF88A1F" id="officeArt object" o:spid="_x0000_s1026" alt="Rectangle" style="position:absolute;margin-left:-.45pt;margin-top:26.2pt;width:18pt;height:11.2pt;z-index:25166745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04 0 2150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" fillcolor="#61d836 [3206]" stroked="f" strokeweight="1pt">
                <v:stroke miterlimit="4"/>
                <w10:wrap type="through" anchorx="margin" anchory="line"/>
              </v:rect>
            </w:pict>
          </mc:Fallback>
        </mc:AlternateContent>
      </w:r>
      <w:r w:rsidR="005D3E2C">
        <w:rPr>
          <w:b/>
          <w:bCs/>
        </w:rPr>
        <w:t xml:space="preserve">Premises and Repairing </w:t>
      </w:r>
      <w:proofErr w:type="gramStart"/>
      <w:r w:rsidR="005D3E2C">
        <w:rPr>
          <w:b/>
          <w:bCs/>
        </w:rPr>
        <w:t>obligations</w:t>
      </w:r>
      <w:proofErr w:type="gramEnd"/>
    </w:p>
    <w:p w14:paraId="57E5C0AD" w14:textId="77777777" w:rsidR="00F8581F" w:rsidRDefault="00F8581F">
      <w:pPr>
        <w:pStyle w:val="Body"/>
      </w:pPr>
    </w:p>
    <w:p w14:paraId="241D92AD" w14:textId="77777777" w:rsidR="00F8581F" w:rsidRDefault="005D3E2C">
      <w:pPr>
        <w:pStyle w:val="Body"/>
      </w:pPr>
      <w:r>
        <w:rPr>
          <w:rFonts w:eastAsia="Arial Unicode MS" w:cs="Arial Unicode MS"/>
          <w:lang w:val="en-US"/>
        </w:rPr>
        <w:t xml:space="preserve">Internal surfaces, plaster, ceiling, </w:t>
      </w:r>
      <w:r>
        <w:rPr>
          <w:rFonts w:eastAsia="Arial Unicode MS" w:cs="Arial Unicode MS"/>
          <w:lang w:val="en-US"/>
        </w:rPr>
        <w:t>basement, storage area and yard.</w:t>
      </w:r>
    </w:p>
    <w:p w14:paraId="1D90CAEB" w14:textId="77777777" w:rsidR="00F8581F" w:rsidRDefault="00F8581F">
      <w:pPr>
        <w:pStyle w:val="Body"/>
      </w:pPr>
    </w:p>
    <w:p w14:paraId="56C56B91" w14:textId="73AAD7C5" w:rsidR="00F8581F" w:rsidRDefault="005D3E2C">
      <w:pPr>
        <w:pStyle w:val="Body"/>
      </w:pPr>
      <w:r>
        <w:rPr>
          <w:rFonts w:eastAsia="Arial Unicode MS" w:cs="Arial Unicode MS"/>
          <w:lang w:val="en-US"/>
        </w:rPr>
        <w:t xml:space="preserve">Repairing obligation limited by Schedule of condition - see attached and page </w:t>
      </w:r>
      <w:proofErr w:type="gramStart"/>
      <w:r>
        <w:rPr>
          <w:rFonts w:eastAsia="Arial Unicode MS" w:cs="Arial Unicode MS"/>
          <w:lang w:val="en-US"/>
        </w:rPr>
        <w:t xml:space="preserve">[.   </w:t>
      </w:r>
      <w:proofErr w:type="gramEnd"/>
      <w:r>
        <w:rPr>
          <w:rFonts w:eastAsia="Arial Unicode MS" w:cs="Arial Unicode MS"/>
          <w:lang w:val="en-US"/>
        </w:rPr>
        <w:t>] below</w:t>
      </w:r>
    </w:p>
    <w:p w14:paraId="6EBC7D7A" w14:textId="0B5E705A" w:rsidR="00F8581F" w:rsidRDefault="00F8581F">
      <w:pPr>
        <w:pStyle w:val="Body"/>
      </w:pPr>
    </w:p>
    <w:p w14:paraId="5026AF6D" w14:textId="7C248DCF" w:rsidR="00F8581F" w:rsidRDefault="008A1756">
      <w:pPr>
        <w:pStyle w:val="Body"/>
        <w:rPr>
          <w:b/>
          <w:bCs/>
        </w:rPr>
      </w:pPr>
      <w:r>
        <w:rPr>
          <w:noProof/>
        </w:rPr>
        <mc:AlternateContent>
          <mc:Choice Requires="wps">
            <w:drawing>
              <wp:anchor distT="152400" distB="152400" distL="152400" distR="152400" simplePos="0" relativeHeight="251668480" behindDoc="0" locked="0" layoutInCell="1" allowOverlap="1" wp14:anchorId="32E387C3" wp14:editId="56C929A5">
                <wp:simplePos x="0" y="0"/>
                <wp:positionH relativeFrom="margin">
                  <wp:posOffset>-5715</wp:posOffset>
                </wp:positionH>
                <wp:positionV relativeFrom="line">
                  <wp:posOffset>43180</wp:posOffset>
                </wp:positionV>
                <wp:extent cx="228600" cy="141605"/>
                <wp:effectExtent l="0" t="0" r="0" b="0"/>
                <wp:wrapThrough wrapText="bothSides" distL="152400" distR="152400">
                  <wp:wrapPolygon edited="1">
                    <wp:start x="0" y="0"/>
                    <wp:lineTo x="21600" y="0"/>
                    <wp:lineTo x="21600" y="21600"/>
                    <wp:lineTo x="0" y="21600"/>
                    <wp:lineTo x="0" y="0"/>
                  </wp:wrapPolygon>
                </wp:wrapThrough>
                <wp:docPr id="1073741838" name="officeArt object" descr="Rectangle"/>
                <wp:cNvGraphicFramePr/>
                <a:graphic xmlns:a="http://schemas.openxmlformats.org/drawingml/2006/main">
                  <a:graphicData uri="http://schemas.microsoft.com/office/word/2010/wordprocessingShape">
                    <wps:wsp>
                      <wps:cNvSpPr/>
                      <wps:spPr>
                        <a:xfrm>
                          <a:off x="0" y="0"/>
                          <a:ext cx="228600" cy="141605"/>
                        </a:xfrm>
                        <a:prstGeom prst="rect">
                          <a:avLst/>
                        </a:prstGeom>
                        <a:solidFill>
                          <a:schemeClr val="accent3"/>
                        </a:solidFill>
                        <a:ln w="12700" cap="flat">
                          <a:noFill/>
                          <a:miter lim="400000"/>
                        </a:ln>
                        <a:effectLst/>
                      </wps:spPr>
                      <wps:bodyPr/>
                    </wps:wsp>
                  </a:graphicData>
                </a:graphic>
              </wp:anchor>
            </w:drawing>
          </mc:Choice>
          <mc:Fallback>
            <w:pict>
              <v:rect w14:anchorId="5C3E8B99" id="officeArt object" o:spid="_x0000_s1026" alt="Rectangle" style="position:absolute;margin-left:-.45pt;margin-top:3.4pt;width:18pt;height:11.15pt;z-index:25166848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" fillcolor="#61d836 [3206]" stroked="f" strokeweight="1pt">
                <v:stroke miterlimit="4"/>
                <w10:wrap type="through" anchorx="margin" anchory="line"/>
              </v:rect>
            </w:pict>
          </mc:Fallback>
        </mc:AlternateContent>
      </w:r>
      <w:r w:rsidR="005D3E2C">
        <w:rPr>
          <w:b/>
          <w:bCs/>
          <w:lang w:val="en-US"/>
        </w:rPr>
        <w:t>Tenants Covenants - see page</w:t>
      </w:r>
      <w:r w:rsidR="005D3E2C">
        <w:rPr>
          <w:b/>
          <w:bCs/>
        </w:rPr>
        <w:t xml:space="preserve"> </w:t>
      </w:r>
      <w:proofErr w:type="gramStart"/>
      <w:r w:rsidR="005D3E2C">
        <w:rPr>
          <w:b/>
          <w:bCs/>
          <w:lang w:val="en-US"/>
        </w:rPr>
        <w:t xml:space="preserve">[.   </w:t>
      </w:r>
      <w:proofErr w:type="gramEnd"/>
      <w:r w:rsidR="005D3E2C">
        <w:rPr>
          <w:b/>
          <w:bCs/>
          <w:lang w:val="en-US"/>
        </w:rPr>
        <w:t>] below</w:t>
      </w:r>
    </w:p>
    <w:p w14:paraId="7724B70B" w14:textId="77777777" w:rsidR="00F8581F" w:rsidRDefault="005D3E2C">
      <w:pPr>
        <w:pStyle w:val="Body"/>
      </w:pPr>
      <w:r>
        <w:rPr>
          <w:rFonts w:eastAsia="Arial Unicode MS" w:cs="Arial Unicode MS"/>
          <w:lang w:val="en-US"/>
        </w:rPr>
        <w:t xml:space="preserve">Generally typical for a lease of this type. Note </w:t>
      </w:r>
      <w:proofErr w:type="gramStart"/>
      <w:r>
        <w:rPr>
          <w:rFonts w:eastAsia="Arial Unicode MS" w:cs="Arial Unicode MS"/>
          <w:lang w:val="en-US"/>
        </w:rPr>
        <w:t>that :</w:t>
      </w:r>
      <w:proofErr w:type="gramEnd"/>
    </w:p>
    <w:p w14:paraId="568F2804" w14:textId="77777777" w:rsidR="00F8581F" w:rsidRDefault="00F8581F">
      <w:pPr>
        <w:pStyle w:val="Body"/>
      </w:pPr>
    </w:p>
    <w:p w14:paraId="4CFF0794" w14:textId="5C344462" w:rsidR="00F8581F" w:rsidRDefault="005D3E2C">
      <w:pPr>
        <w:pStyle w:val="Body"/>
      </w:pPr>
      <w:r>
        <w:rPr>
          <w:rFonts w:eastAsia="Arial Unicode MS" w:cs="Arial Unicode MS"/>
          <w:lang w:val="en-US"/>
        </w:rPr>
        <w:t>…</w:t>
      </w:r>
      <w:r>
        <w:rPr>
          <w:rFonts w:eastAsia="Arial Unicode MS" w:cs="Arial Unicode MS"/>
          <w:lang w:val="en-US"/>
        </w:rPr>
        <w:t>..</w:t>
      </w:r>
    </w:p>
    <w:p w14:paraId="6ED2A8B5" w14:textId="5C303E57" w:rsidR="00F8581F" w:rsidRDefault="008A1756">
      <w:pPr>
        <w:pStyle w:val="Body"/>
        <w:rPr>
          <w:b/>
          <w:bCs/>
        </w:rPr>
      </w:pPr>
      <w:r>
        <w:rPr>
          <w:noProof/>
        </w:rPr>
        <mc:AlternateContent>
          <mc:Choice Requires="wps">
            <w:drawing>
              <wp:anchor distT="152400" distB="152400" distL="152400" distR="152400" simplePos="0" relativeHeight="251666432" behindDoc="0" locked="0" layoutInCell="1" allowOverlap="1" wp14:anchorId="5DE78ADA" wp14:editId="14F3C0BE">
                <wp:simplePos x="0" y="0"/>
                <wp:positionH relativeFrom="margin">
                  <wp:posOffset>-5715</wp:posOffset>
                </wp:positionH>
                <wp:positionV relativeFrom="line">
                  <wp:posOffset>124460</wp:posOffset>
                </wp:positionV>
                <wp:extent cx="228600" cy="141605"/>
                <wp:effectExtent l="0" t="0" r="0" b="0"/>
                <wp:wrapThrough wrapText="bothSides" distL="152400" distR="152400">
                  <wp:wrapPolygon edited="1">
                    <wp:start x="0" y="0"/>
                    <wp:lineTo x="21600" y="0"/>
                    <wp:lineTo x="21600" y="21600"/>
                    <wp:lineTo x="0" y="21600"/>
                    <wp:lineTo x="0" y="0"/>
                  </wp:wrapPolygon>
                </wp:wrapThrough>
                <wp:docPr id="1073741839" name="officeArt object" descr="Rectangle"/>
                <wp:cNvGraphicFramePr/>
                <a:graphic xmlns:a="http://schemas.openxmlformats.org/drawingml/2006/main">
                  <a:graphicData uri="http://schemas.microsoft.com/office/word/2010/wordprocessingShape">
                    <wps:wsp>
                      <wps:cNvSpPr/>
                      <wps:spPr>
                        <a:xfrm>
                          <a:off x="0" y="0"/>
                          <a:ext cx="228600" cy="141605"/>
                        </a:xfrm>
                        <a:prstGeom prst="rect">
                          <a:avLst/>
                        </a:prstGeom>
                        <a:solidFill>
                          <a:schemeClr val="accent4">
                            <a:hueOff val="-461056"/>
                            <a:satOff val="4338"/>
                            <a:lumOff val="-10225"/>
                          </a:schemeClr>
                        </a:solidFill>
                        <a:ln w="12700" cap="flat">
                          <a:noFill/>
                          <a:miter lim="400000"/>
                        </a:ln>
                        <a:effectLst/>
                      </wps:spPr>
                      <wps:bodyPr/>
                    </wps:wsp>
                  </a:graphicData>
                </a:graphic>
              </wp:anchor>
            </w:drawing>
          </mc:Choice>
          <mc:Fallback>
            <w:pict>
              <v:rect w14:anchorId="43A85B5F" id="officeArt object" o:spid="_x0000_s1026" alt="Rectangle" style="position:absolute;margin-left:-.45pt;margin-top:9.8pt;width:18pt;height:11.15pt;z-index:25166643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600 0 2160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" fillcolor="#fae232 [3207]" stroked="f" strokeweight="1pt">
                <v:stroke miterlimit="4"/>
                <w10:wrap type="through" anchorx="margin" anchory="line"/>
              </v:rect>
            </w:pict>
          </mc:Fallback>
        </mc:AlternateContent>
      </w:r>
      <w:r w:rsidR="005D3E2C">
        <w:rPr>
          <w:b/>
          <w:bCs/>
          <w:lang w:val="en-US"/>
        </w:rPr>
        <w:t xml:space="preserve">Freehold Covenants - see </w:t>
      </w:r>
      <w:proofErr w:type="gramStart"/>
      <w:r w:rsidR="005D3E2C">
        <w:rPr>
          <w:b/>
          <w:bCs/>
          <w:lang w:val="en-US"/>
        </w:rPr>
        <w:t>page</w:t>
      </w:r>
      <w:r w:rsidR="005D3E2C">
        <w:rPr>
          <w:b/>
          <w:bCs/>
        </w:rPr>
        <w:t xml:space="preserve"> </w:t>
      </w:r>
      <w:r w:rsidR="005D3E2C">
        <w:rPr>
          <w:b/>
          <w:bCs/>
          <w:lang w:val="en-US"/>
        </w:rPr>
        <w:t xml:space="preserve"> [</w:t>
      </w:r>
      <w:proofErr w:type="gramEnd"/>
      <w:r w:rsidR="005D3E2C">
        <w:rPr>
          <w:b/>
          <w:bCs/>
          <w:lang w:val="en-US"/>
        </w:rPr>
        <w:t>.    ] below</w:t>
      </w:r>
    </w:p>
    <w:p w14:paraId="229F0FD5" w14:textId="77777777" w:rsidR="00F8581F" w:rsidRDefault="00F8581F">
      <w:pPr>
        <w:pStyle w:val="Body"/>
      </w:pPr>
    </w:p>
    <w:p w14:paraId="4B2F1D65" w14:textId="440C8950" w:rsidR="00F8581F" w:rsidRDefault="005D3E2C">
      <w:pPr>
        <w:pStyle w:val="Body"/>
      </w:pPr>
      <w:r>
        <w:rPr>
          <w:rFonts w:eastAsia="Arial Unicode MS" w:cs="Arial Unicode MS"/>
          <w:lang w:val="en-US"/>
        </w:rPr>
        <w:t xml:space="preserve">No alcohol can be sold </w:t>
      </w:r>
      <w:proofErr w:type="gramStart"/>
      <w:r>
        <w:rPr>
          <w:rFonts w:eastAsia="Arial Unicode MS" w:cs="Arial Unicode MS"/>
          <w:lang w:val="en-US"/>
        </w:rPr>
        <w:t>-  1890</w:t>
      </w:r>
      <w:proofErr w:type="gramEnd"/>
      <w:r>
        <w:rPr>
          <w:rFonts w:eastAsia="Arial Unicode MS" w:cs="Arial Unicode MS"/>
          <w:lang w:val="en-US"/>
        </w:rPr>
        <w:t xml:space="preserve"> covenant - title insurance obtained.</w:t>
      </w:r>
      <w:r>
        <w:rPr>
          <w:rFonts w:eastAsia="Arial Unicode MS" w:cs="Arial Unicode MS"/>
          <w:lang w:val="en-US"/>
        </w:rPr>
        <w:t xml:space="preserve">  </w:t>
      </w:r>
    </w:p>
    <w:p w14:paraId="69877C50" w14:textId="04774663" w:rsidR="00F8581F" w:rsidRDefault="00F8581F">
      <w:pPr>
        <w:pStyle w:val="Body"/>
      </w:pPr>
    </w:p>
    <w:p w14:paraId="0DB8F3FD" w14:textId="3DCF502B" w:rsidR="00F8581F" w:rsidRDefault="00F8581F">
      <w:pPr>
        <w:pStyle w:val="Body"/>
      </w:pPr>
    </w:p>
    <w:p w14:paraId="0B74EC1B" w14:textId="2FFCA74B" w:rsidR="00F8581F" w:rsidRDefault="008A1756">
      <w:pPr>
        <w:pStyle w:val="Body"/>
        <w:rPr>
          <w:b/>
          <w:bCs/>
        </w:rPr>
      </w:pPr>
      <w:r>
        <w:rPr>
          <w:noProof/>
        </w:rPr>
        <mc:AlternateContent>
          <mc:Choice Requires="wps">
            <w:drawing>
              <wp:anchor distT="152400" distB="152400" distL="152400" distR="152400" simplePos="0" relativeHeight="251677696" behindDoc="0" locked="0" layoutInCell="1" allowOverlap="1" wp14:anchorId="5E4D9294" wp14:editId="2D386EBE">
                <wp:simplePos x="0" y="0"/>
                <wp:positionH relativeFrom="margin">
                  <wp:posOffset>-5715</wp:posOffset>
                </wp:positionH>
                <wp:positionV relativeFrom="line">
                  <wp:posOffset>25169</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40"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67CC69FF" id="officeArt object" o:spid="_x0000_s1026" alt="Rectangle" style="position:absolute;margin-left:-.45pt;margin-top:2pt;width:18pt;height:11.2pt;z-index:251677696;visibility:visible;mso-wrap-style:square;mso-wrap-distance-left:12pt;mso-wrap-distance-top:12pt;mso-wrap-distance-right:12pt;mso-wrap-distance-bottom:12pt;mso-position-horizontal:absolute;mso-position-horizontal-relative:margin;mso-position-vertical:absolute;mso-position-vertical-relative:line;v-text-anchor:top" wrapcoords="0 -96 21600 -96 21600 21407 0 21407 0 -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" fillcolor="#61d836 [3206]" stroked="f" strokeweight="1pt">
                <v:stroke miterlimit="4"/>
                <w10:wrap type="through" anchorx="margin" anchory="line"/>
              </v:rect>
            </w:pict>
          </mc:Fallback>
        </mc:AlternateContent>
      </w:r>
      <w:r w:rsidR="005D3E2C">
        <w:rPr>
          <w:b/>
          <w:bCs/>
          <w:lang w:val="en-US"/>
        </w:rPr>
        <w:t xml:space="preserve">Signs and Alterations - see para </w:t>
      </w:r>
      <w:proofErr w:type="gramStart"/>
      <w:r w:rsidR="005D3E2C">
        <w:rPr>
          <w:b/>
          <w:bCs/>
          <w:lang w:val="en-US"/>
        </w:rPr>
        <w:t>[.  ]</w:t>
      </w:r>
      <w:proofErr w:type="gramEnd"/>
      <w:r w:rsidR="005D3E2C">
        <w:rPr>
          <w:b/>
          <w:bCs/>
          <w:lang w:val="en-US"/>
        </w:rPr>
        <w:t xml:space="preserve"> below</w:t>
      </w:r>
    </w:p>
    <w:p w14:paraId="1F928E52" w14:textId="77777777" w:rsidR="00F8581F" w:rsidRDefault="00F8581F">
      <w:pPr>
        <w:pStyle w:val="Body"/>
        <w:rPr>
          <w:b/>
          <w:bCs/>
        </w:rPr>
      </w:pPr>
    </w:p>
    <w:p w14:paraId="546A9057" w14:textId="77777777" w:rsidR="00F8581F" w:rsidRDefault="005D3E2C">
      <w:pPr>
        <w:pStyle w:val="Body"/>
      </w:pPr>
      <w:r>
        <w:rPr>
          <w:rFonts w:eastAsia="Arial Unicode MS" w:cs="Arial Unicode MS"/>
          <w:lang w:val="en-US"/>
        </w:rPr>
        <w:t>You must get the landlord</w:t>
      </w:r>
      <w:r>
        <w:rPr>
          <w:rFonts w:eastAsia="Arial Unicode MS" w:cs="Arial Unicode MS"/>
          <w:lang w:val="en-US"/>
        </w:rPr>
        <w:t>’</w:t>
      </w:r>
      <w:r>
        <w:rPr>
          <w:rFonts w:eastAsia="Arial Unicode MS" w:cs="Arial Unicode MS"/>
          <w:lang w:val="en-US"/>
        </w:rPr>
        <w:t xml:space="preserve">s approval to all signs in advance and cannot have signs in the </w:t>
      </w:r>
      <w:proofErr w:type="gramStart"/>
      <w:r>
        <w:rPr>
          <w:rFonts w:eastAsia="Arial Unicode MS" w:cs="Arial Unicode MS"/>
          <w:lang w:val="en-US"/>
        </w:rPr>
        <w:t>window</w:t>
      </w:r>
      <w:proofErr w:type="gramEnd"/>
    </w:p>
    <w:p w14:paraId="17304E6C" w14:textId="77777777" w:rsidR="00F8581F" w:rsidRDefault="005D3E2C">
      <w:pPr>
        <w:pStyle w:val="Body"/>
      </w:pPr>
      <w:r>
        <w:rPr>
          <w:rFonts w:eastAsia="Arial Unicode MS" w:cs="Arial Unicode MS"/>
          <w:lang w:val="en-US"/>
        </w:rPr>
        <w:t>You must not make a</w:t>
      </w:r>
      <w:r>
        <w:rPr>
          <w:rFonts w:eastAsia="Arial Unicode MS" w:cs="Arial Unicode MS"/>
          <w:lang w:val="en-US"/>
        </w:rPr>
        <w:t xml:space="preserve">ny alterations without the </w:t>
      </w:r>
      <w:proofErr w:type="gramStart"/>
      <w:r>
        <w:rPr>
          <w:rFonts w:eastAsia="Arial Unicode MS" w:cs="Arial Unicode MS"/>
          <w:lang w:val="en-US"/>
        </w:rPr>
        <w:t>landlords</w:t>
      </w:r>
      <w:proofErr w:type="gramEnd"/>
      <w:r>
        <w:rPr>
          <w:rFonts w:eastAsia="Arial Unicode MS" w:cs="Arial Unicode MS"/>
          <w:lang w:val="en-US"/>
        </w:rPr>
        <w:t xml:space="preserve"> approval but internal non-structural alterations are permitted provided you remove them at the end of the lease</w:t>
      </w:r>
      <w:r>
        <w:rPr>
          <w:noProof/>
        </w:rPr>
        <mc:AlternateContent>
          <mc:Choice Requires="wps">
            <w:drawing>
              <wp:anchor distT="152400" distB="152400" distL="152400" distR="152400" simplePos="0" relativeHeight="251665408" behindDoc="0" locked="0" layoutInCell="1" allowOverlap="1" wp14:anchorId="68B8AC0C" wp14:editId="0FAD2BA5">
                <wp:simplePos x="0" y="0"/>
                <wp:positionH relativeFrom="margin">
                  <wp:posOffset>-6350</wp:posOffset>
                </wp:positionH>
                <wp:positionV relativeFrom="line">
                  <wp:posOffset>150259</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41"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4">
                            <a:hueOff val="-461056"/>
                            <a:satOff val="4338"/>
                            <a:lumOff val="-10225"/>
                          </a:schemeClr>
                        </a:solidFill>
                        <a:ln w="12700" cap="flat">
                          <a:noFill/>
                          <a:miter lim="400000"/>
                        </a:ln>
                        <a:effectLst/>
                      </wps:spPr>
                      <wps:bodyPr/>
                    </wps:wsp>
                  </a:graphicData>
                </a:graphic>
              </wp:anchor>
            </w:drawing>
          </mc:Choice>
          <mc:Fallback>
            <w:pict>
              <v:rect id="_x0000_s1041" style="visibility:visible;position:absolute;margin-left:-0.5pt;margin-top:11.8pt;width:18.0pt;height:11.2pt;z-index:251665408;mso-position-horizontal:absolute;mso-position-horizontal-relative:margin;mso-position-vertical:absolute;mso-position-vertical-relative:line;mso-wrap-distance-left:12.0pt;mso-wrap-distance-top:12.0pt;mso-wrap-distance-right:12.0pt;mso-wrap-distance-bottom:12.0pt;">
                <v:fill color="#F8BA00"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14:paraId="333D3F88" w14:textId="77777777" w:rsidR="00F8581F" w:rsidRDefault="00F8581F">
      <w:pPr>
        <w:pStyle w:val="Body"/>
      </w:pPr>
    </w:p>
    <w:p w14:paraId="4FBB0405" w14:textId="77777777" w:rsidR="00F8581F" w:rsidRDefault="005D3E2C">
      <w:pPr>
        <w:pStyle w:val="Body"/>
        <w:rPr>
          <w:b/>
          <w:bCs/>
        </w:rPr>
      </w:pPr>
      <w:r>
        <w:rPr>
          <w:b/>
          <w:bCs/>
          <w:lang w:val="en-US"/>
        </w:rPr>
        <w:t>Security of tenure</w:t>
      </w:r>
    </w:p>
    <w:p w14:paraId="549615D2" w14:textId="77777777" w:rsidR="00F8581F" w:rsidRDefault="00F8581F">
      <w:pPr>
        <w:pStyle w:val="Body"/>
        <w:rPr>
          <w:b/>
          <w:bCs/>
        </w:rPr>
      </w:pPr>
    </w:p>
    <w:p w14:paraId="1CD0099C" w14:textId="77777777" w:rsidR="00F8581F" w:rsidRDefault="005D3E2C">
      <w:pPr>
        <w:pStyle w:val="Body"/>
      </w:pPr>
      <w:r>
        <w:rPr>
          <w:rFonts w:eastAsia="Arial Unicode MS" w:cs="Arial Unicode MS"/>
          <w:lang w:val="en-US"/>
        </w:rPr>
        <w:t xml:space="preserve">You will not have security of tenure </w:t>
      </w:r>
      <w:proofErr w:type="spellStart"/>
      <w:r>
        <w:rPr>
          <w:rFonts w:eastAsia="Arial Unicode MS" w:cs="Arial Unicode MS"/>
          <w:lang w:val="en-US"/>
        </w:rPr>
        <w:t>I.e</w:t>
      </w:r>
      <w:proofErr w:type="spellEnd"/>
      <w:r>
        <w:rPr>
          <w:rFonts w:eastAsia="Arial Unicode MS" w:cs="Arial Unicode MS"/>
          <w:lang w:val="en-US"/>
        </w:rPr>
        <w:t xml:space="preserve"> the right to a new lease at the end of </w:t>
      </w:r>
      <w:r>
        <w:rPr>
          <w:rFonts w:eastAsia="Arial Unicode MS" w:cs="Arial Unicode MS"/>
          <w:lang w:val="en-US"/>
        </w:rPr>
        <w:t xml:space="preserve">this </w:t>
      </w:r>
      <w:proofErr w:type="gramStart"/>
      <w:r>
        <w:rPr>
          <w:rFonts w:eastAsia="Arial Unicode MS" w:cs="Arial Unicode MS"/>
          <w:lang w:val="en-US"/>
        </w:rPr>
        <w:t>one</w:t>
      </w:r>
      <w:proofErr w:type="gramEnd"/>
    </w:p>
    <w:p w14:paraId="740D63DC" w14:textId="77777777" w:rsidR="00F8581F" w:rsidRDefault="005D3E2C">
      <w:pPr>
        <w:pStyle w:val="Body"/>
        <w:rPr>
          <w:b/>
          <w:bCs/>
        </w:rPr>
      </w:pPr>
      <w:r>
        <w:rPr>
          <w:b/>
          <w:bCs/>
          <w:noProof/>
        </w:rPr>
        <mc:AlternateContent>
          <mc:Choice Requires="wps">
            <w:drawing>
              <wp:anchor distT="152400" distB="152400" distL="152400" distR="152400" simplePos="0" relativeHeight="251664384" behindDoc="0" locked="0" layoutInCell="1" allowOverlap="1" wp14:anchorId="016FFFE9" wp14:editId="40B92C24">
                <wp:simplePos x="0" y="0"/>
                <wp:positionH relativeFrom="margin">
                  <wp:posOffset>36387</wp:posOffset>
                </wp:positionH>
                <wp:positionV relativeFrom="line">
                  <wp:posOffset>19000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42"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id="_x0000_s1042" style="visibility:visible;position:absolute;margin-left:2.9pt;margin-top:1.5pt;width:18.0pt;height:11.2pt;z-index:251664384;mso-position-horizontal:absolute;mso-position-horizontal-relative:margin;mso-position-vertical:absolute;mso-position-vertical-relative:line;mso-wrap-distance-left:12.0pt;mso-wrap-distance-top:12.0pt;mso-wrap-distance-right:12.0pt;mso-wrap-distance-bottom:12.0pt;">
                <v:fill color="#61D836"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14:paraId="40BCE5FC" w14:textId="77777777" w:rsidR="00F8581F" w:rsidRDefault="005D3E2C">
      <w:pPr>
        <w:pStyle w:val="Body"/>
        <w:rPr>
          <w:b/>
          <w:bCs/>
        </w:rPr>
      </w:pPr>
      <w:r>
        <w:rPr>
          <w:b/>
          <w:bCs/>
          <w:lang w:val="en-US"/>
        </w:rPr>
        <w:t>Assignment/underletting - see page</w:t>
      </w:r>
      <w:r>
        <w:rPr>
          <w:b/>
          <w:bCs/>
        </w:rPr>
        <w:t xml:space="preserve"> </w:t>
      </w:r>
      <w:proofErr w:type="gramStart"/>
      <w:r>
        <w:rPr>
          <w:b/>
          <w:bCs/>
          <w:lang w:val="en-US"/>
        </w:rPr>
        <w:t xml:space="preserve">[.   </w:t>
      </w:r>
      <w:proofErr w:type="gramEnd"/>
      <w:r>
        <w:rPr>
          <w:b/>
          <w:bCs/>
          <w:lang w:val="en-US"/>
        </w:rPr>
        <w:t xml:space="preserve"> ] below</w:t>
      </w:r>
    </w:p>
    <w:p w14:paraId="29CFC027" w14:textId="737D4B81" w:rsidR="00F8581F" w:rsidRDefault="00F8581F">
      <w:pPr>
        <w:pStyle w:val="Body"/>
        <w:rPr>
          <w:b/>
          <w:bCs/>
        </w:rPr>
      </w:pPr>
    </w:p>
    <w:p w14:paraId="220B5636" w14:textId="77777777" w:rsidR="00F8581F" w:rsidRDefault="005D3E2C">
      <w:pPr>
        <w:pStyle w:val="Body"/>
      </w:pPr>
      <w:r>
        <w:rPr>
          <w:rFonts w:eastAsia="Arial Unicode MS" w:cs="Arial Unicode MS"/>
          <w:lang w:val="en-US"/>
        </w:rPr>
        <w:t>You can assign or underlet the whole with the landlord</w:t>
      </w:r>
      <w:r>
        <w:rPr>
          <w:rFonts w:eastAsia="Arial Unicode MS" w:cs="Arial Unicode MS"/>
          <w:lang w:val="en-US"/>
        </w:rPr>
        <w:t>’</w:t>
      </w:r>
      <w:r>
        <w:rPr>
          <w:rFonts w:eastAsia="Arial Unicode MS" w:cs="Arial Unicode MS"/>
          <w:lang w:val="en-US"/>
        </w:rPr>
        <w:t>s prior consent. You may be required to provide an AGA. The landlord cannot unreasonably withhold consent.  No underletting or</w:t>
      </w:r>
      <w:r>
        <w:rPr>
          <w:rFonts w:eastAsia="Arial Unicode MS" w:cs="Arial Unicode MS"/>
          <w:lang w:val="en-US"/>
        </w:rPr>
        <w:t xml:space="preserve"> assignment of part is allowed.</w:t>
      </w:r>
    </w:p>
    <w:p w14:paraId="27F71861" w14:textId="77777777" w:rsidR="00F8581F" w:rsidRDefault="00F8581F">
      <w:pPr>
        <w:pStyle w:val="Body"/>
      </w:pPr>
    </w:p>
    <w:p w14:paraId="4D6F1502" w14:textId="77777777" w:rsidR="00F8581F" w:rsidRDefault="00F8581F">
      <w:pPr>
        <w:pStyle w:val="Body"/>
      </w:pPr>
    </w:p>
    <w:p w14:paraId="3985CA6A" w14:textId="77777777" w:rsidR="00F8581F" w:rsidRDefault="00F8581F">
      <w:pPr>
        <w:pStyle w:val="Body"/>
      </w:pPr>
    </w:p>
    <w:p w14:paraId="5CB3126F" w14:textId="77777777" w:rsidR="00F8581F" w:rsidRDefault="00F8581F">
      <w:pPr>
        <w:pStyle w:val="Body"/>
      </w:pPr>
    </w:p>
    <w:p w14:paraId="5CD70291" w14:textId="77777777" w:rsidR="00F8581F" w:rsidRDefault="00F8581F">
      <w:pPr>
        <w:pStyle w:val="Body"/>
      </w:pPr>
    </w:p>
    <w:p w14:paraId="3F8A5123" w14:textId="1FC87605" w:rsidR="00F8581F" w:rsidRDefault="00F8581F">
      <w:pPr>
        <w:pStyle w:val="Body"/>
      </w:pPr>
    </w:p>
    <w:p w14:paraId="38578B19" w14:textId="68646A17" w:rsidR="00F8581F" w:rsidRDefault="008A1756">
      <w:pPr>
        <w:pStyle w:val="Heading3"/>
      </w:pPr>
      <w:r>
        <w:rPr>
          <w:noProof/>
        </w:rPr>
        <mc:AlternateContent>
          <mc:Choice Requires="wps">
            <w:drawing>
              <wp:anchor distT="152400" distB="152400" distL="152400" distR="152400" simplePos="0" relativeHeight="251673600" behindDoc="0" locked="0" layoutInCell="1" allowOverlap="1" wp14:anchorId="5B78CCA5" wp14:editId="4948ACB0">
                <wp:simplePos x="0" y="0"/>
                <wp:positionH relativeFrom="margin">
                  <wp:posOffset>36195</wp:posOffset>
                </wp:positionH>
                <wp:positionV relativeFrom="line">
                  <wp:posOffset>284480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45"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012109A0" id="officeArt object" o:spid="_x0000_s1026" alt="Rectangle" style="position:absolute;margin-left:2.85pt;margin-top:22.4pt;width:18pt;height:11.2pt;z-index:25167360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04 0 2150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" fillcolor="#61d836 [3206]" stroked="f" strokeweight="1pt">
                <v:stroke miterlimit="4"/>
                <w10:wrap type="through" anchorx="margin" anchory="line"/>
              </v:rect>
            </w:pict>
          </mc:Fallback>
        </mc:AlternateContent>
      </w:r>
      <w:r w:rsidR="005D3E2C">
        <w:t xml:space="preserve">Plan, </w:t>
      </w:r>
      <w:proofErr w:type="gramStart"/>
      <w:r w:rsidR="005D3E2C">
        <w:t>Rights</w:t>
      </w:r>
      <w:proofErr w:type="gramEnd"/>
      <w:r w:rsidR="005D3E2C">
        <w:t xml:space="preserve"> and reservations</w:t>
      </w:r>
    </w:p>
    <w:p w14:paraId="118020B1" w14:textId="77777777" w:rsidR="00F8581F" w:rsidRDefault="00F8581F">
      <w:pPr>
        <w:pStyle w:val="Body"/>
      </w:pPr>
    </w:p>
    <w:p w14:paraId="7B72DB46" w14:textId="77777777" w:rsidR="00F8581F" w:rsidRDefault="005D3E2C">
      <w:pPr>
        <w:pStyle w:val="Body"/>
      </w:pPr>
      <w:r>
        <w:rPr>
          <w:rFonts w:eastAsia="Arial Unicode MS" w:cs="Arial Unicode MS"/>
          <w:lang w:val="en-US"/>
        </w:rPr>
        <w:t xml:space="preserve">See full plan at appendix </w:t>
      </w:r>
      <w:proofErr w:type="gramStart"/>
      <w:r>
        <w:rPr>
          <w:rFonts w:eastAsia="Arial Unicode MS" w:cs="Arial Unicode MS"/>
          <w:lang w:val="en-US"/>
        </w:rPr>
        <w:t>1</w:t>
      </w:r>
      <w:proofErr w:type="gramEnd"/>
    </w:p>
    <w:p w14:paraId="0052F662" w14:textId="77777777" w:rsidR="00F8581F" w:rsidRDefault="00F8581F">
      <w:pPr>
        <w:pStyle w:val="Body"/>
      </w:pPr>
    </w:p>
    <w:p w14:paraId="09C2BB16" w14:textId="77777777" w:rsidR="00F8581F" w:rsidRDefault="005D3E2C">
      <w:pPr>
        <w:pStyle w:val="Body"/>
        <w:numPr>
          <w:ilvl w:val="0"/>
          <w:numId w:val="1"/>
        </w:numPr>
      </w:pPr>
      <w:r>
        <w:rPr>
          <w:rFonts w:eastAsia="Arial Unicode MS" w:cs="Arial Unicode MS"/>
          <w:lang w:val="en-US"/>
        </w:rPr>
        <w:t xml:space="preserve">Access for service bay </w:t>
      </w:r>
      <w:proofErr w:type="spellStart"/>
      <w:r>
        <w:rPr>
          <w:rFonts w:eastAsia="Arial Unicode MS" w:cs="Arial Unicode MS"/>
          <w:lang w:val="en-US"/>
        </w:rPr>
        <w:t>coloured</w:t>
      </w:r>
      <w:proofErr w:type="spellEnd"/>
      <w:r>
        <w:rPr>
          <w:rFonts w:eastAsia="Arial Unicode MS" w:cs="Arial Unicode MS"/>
          <w:lang w:val="en-US"/>
        </w:rPr>
        <w:t xml:space="preserve"> blue</w:t>
      </w:r>
    </w:p>
    <w:p w14:paraId="0E8FF84A" w14:textId="77777777" w:rsidR="00F8581F" w:rsidRDefault="005D3E2C">
      <w:pPr>
        <w:pStyle w:val="Body"/>
        <w:numPr>
          <w:ilvl w:val="0"/>
          <w:numId w:val="1"/>
        </w:numPr>
      </w:pPr>
      <w:r>
        <w:rPr>
          <w:rFonts w:eastAsia="Arial Unicode MS" w:cs="Arial Unicode MS"/>
          <w:lang w:val="en-US"/>
        </w:rPr>
        <w:t>H</w:t>
      </w:r>
      <w:r>
        <w:rPr>
          <w:noProof/>
        </w:rPr>
        <mc:AlternateContent>
          <mc:Choice Requires="wps">
            <w:drawing>
              <wp:anchor distT="152400" distB="152400" distL="152400" distR="152400" simplePos="0" relativeHeight="251685888" behindDoc="0" locked="0" layoutInCell="1" allowOverlap="1" wp14:anchorId="3F84CF63" wp14:editId="6514ECB1">
                <wp:simplePos x="0" y="0"/>
                <wp:positionH relativeFrom="page">
                  <wp:posOffset>337069</wp:posOffset>
                </wp:positionH>
                <wp:positionV relativeFrom="page">
                  <wp:posOffset>4295454</wp:posOffset>
                </wp:positionV>
                <wp:extent cx="8010771" cy="1089981"/>
                <wp:effectExtent l="0" t="2672612" r="0" b="2672612"/>
                <wp:wrapNone/>
                <wp:docPr id="1073741848"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4141F1B7"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 w14:anchorId="3F84CF63" id="_x0000_s1033" type="#_x0000_t202" alt="www.PropertyLaw.Guru" style="position:absolute;left:0;text-align:left;margin-left:26.55pt;margin-top:338.2pt;width:630.75pt;height:85.85pt;rotation:-45;z-index:251685888;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" filled="f" stroked="f" strokeweight="1pt">
                <v:stroke miterlimit="4"/>
                <v:textbox inset="4pt,4pt,4pt,4pt">
                  <w:txbxContent>
                    <w:p w14:paraId="4141F1B7" w14:textId="77777777" w:rsidR="00F8581F" w:rsidRDefault="005D3E2C">
                      <w:pPr>
                        <w:pStyle w:val="Title"/>
                      </w:pPr>
                      <w:r>
                        <w:rPr>
                          <w:color w:val="FF8DC6"/>
                          <w:sz w:val="96"/>
                          <w:szCs w:val="96"/>
                        </w:rPr>
                        <w:t>www.PropertyLaw.Guru</w:t>
                      </w:r>
                    </w:p>
                  </w:txbxContent>
                </v:textbox>
                <w10:wrap anchorx="page" anchory="page"/>
              </v:shape>
            </w:pict>
          </mc:Fallback>
        </mc:AlternateContent>
      </w:r>
      <w:r>
        <w:rPr>
          <w:rFonts w:eastAsia="Arial Unicode MS" w:cs="Arial Unicode MS"/>
          <w:lang w:val="en-US"/>
        </w:rPr>
        <w:t xml:space="preserve">ighway boundary hatched </w:t>
      </w:r>
      <w:proofErr w:type="gramStart"/>
      <w:r>
        <w:rPr>
          <w:rFonts w:eastAsia="Arial Unicode MS" w:cs="Arial Unicode MS"/>
          <w:lang w:val="en-US"/>
        </w:rPr>
        <w:t>black</w:t>
      </w:r>
      <w:proofErr w:type="gramEnd"/>
    </w:p>
    <w:p w14:paraId="4434E0B3" w14:textId="77777777" w:rsidR="00F8581F" w:rsidRDefault="005D3E2C">
      <w:pPr>
        <w:pStyle w:val="Body"/>
        <w:numPr>
          <w:ilvl w:val="0"/>
          <w:numId w:val="1"/>
        </w:numPr>
      </w:pPr>
      <w:r>
        <w:rPr>
          <w:rFonts w:eastAsia="Arial Unicode MS" w:cs="Arial Unicode MS"/>
          <w:lang w:val="en-US"/>
        </w:rPr>
        <w:t xml:space="preserve">Shop </w:t>
      </w:r>
      <w:proofErr w:type="spellStart"/>
      <w:r>
        <w:rPr>
          <w:rFonts w:eastAsia="Arial Unicode MS" w:cs="Arial Unicode MS"/>
          <w:lang w:val="en-US"/>
        </w:rPr>
        <w:t>coloured</w:t>
      </w:r>
      <w:proofErr w:type="spellEnd"/>
      <w:r>
        <w:rPr>
          <w:rFonts w:eastAsia="Arial Unicode MS" w:cs="Arial Unicode MS"/>
          <w:lang w:val="en-US"/>
        </w:rPr>
        <w:t xml:space="preserve"> pink </w:t>
      </w:r>
    </w:p>
    <w:p w14:paraId="3B9D1BF7" w14:textId="77777777" w:rsidR="00F8581F" w:rsidRDefault="005D3E2C">
      <w:pPr>
        <w:pStyle w:val="Body"/>
        <w:numPr>
          <w:ilvl w:val="0"/>
          <w:numId w:val="1"/>
        </w:numPr>
      </w:pPr>
      <w:r>
        <w:rPr>
          <w:rFonts w:eastAsia="Arial Unicode MS" w:cs="Arial Unicode MS"/>
          <w:lang w:val="en-US"/>
        </w:rPr>
        <w:t xml:space="preserve">Temporary loading bay </w:t>
      </w:r>
      <w:proofErr w:type="spellStart"/>
      <w:r>
        <w:rPr>
          <w:rFonts w:eastAsia="Arial Unicode MS" w:cs="Arial Unicode MS"/>
          <w:lang w:val="en-US"/>
        </w:rPr>
        <w:t>coloured</w:t>
      </w:r>
      <w:proofErr w:type="spellEnd"/>
      <w:r>
        <w:rPr>
          <w:rFonts w:eastAsia="Arial Unicode MS" w:cs="Arial Unicode MS"/>
          <w:lang w:val="en-US"/>
        </w:rPr>
        <w:t xml:space="preserve"> yellow</w:t>
      </w:r>
    </w:p>
    <w:p w14:paraId="1546A84D" w14:textId="77777777" w:rsidR="00F8581F" w:rsidRDefault="005D3E2C">
      <w:pPr>
        <w:pStyle w:val="Body"/>
        <w:numPr>
          <w:ilvl w:val="0"/>
          <w:numId w:val="1"/>
        </w:numPr>
      </w:pPr>
      <w:r>
        <w:rPr>
          <w:rFonts w:eastAsia="Arial Unicode MS" w:cs="Arial Unicode MS"/>
          <w:lang w:val="en-US"/>
        </w:rPr>
        <w:t xml:space="preserve">Fire escape routes </w:t>
      </w:r>
      <w:proofErr w:type="spellStart"/>
      <w:r>
        <w:rPr>
          <w:rFonts w:eastAsia="Arial Unicode MS" w:cs="Arial Unicode MS"/>
          <w:lang w:val="en-US"/>
        </w:rPr>
        <w:t>coloured</w:t>
      </w:r>
      <w:proofErr w:type="spellEnd"/>
      <w:r>
        <w:rPr>
          <w:rFonts w:eastAsia="Arial Unicode MS" w:cs="Arial Unicode MS"/>
          <w:lang w:val="en-US"/>
        </w:rPr>
        <w:t xml:space="preserve"> brown dotted lines</w:t>
      </w:r>
    </w:p>
    <w:p w14:paraId="52B35615" w14:textId="77777777" w:rsidR="00F8581F" w:rsidRDefault="005D3E2C">
      <w:pPr>
        <w:pStyle w:val="Body"/>
        <w:numPr>
          <w:ilvl w:val="0"/>
          <w:numId w:val="1"/>
        </w:numPr>
      </w:pPr>
      <w:r>
        <w:rPr>
          <w:rFonts w:eastAsia="Arial Unicode MS" w:cs="Arial Unicode MS"/>
          <w:lang w:val="en-US"/>
        </w:rPr>
        <w:t xml:space="preserve">Substation </w:t>
      </w:r>
      <w:proofErr w:type="spellStart"/>
      <w:r>
        <w:rPr>
          <w:rFonts w:eastAsia="Arial Unicode MS" w:cs="Arial Unicode MS"/>
          <w:lang w:val="en-US"/>
        </w:rPr>
        <w:t>coloured</w:t>
      </w:r>
      <w:proofErr w:type="spellEnd"/>
      <w:r>
        <w:rPr>
          <w:rFonts w:eastAsia="Arial Unicode MS" w:cs="Arial Unicode MS"/>
          <w:lang w:val="en-US"/>
        </w:rPr>
        <w:t xml:space="preserve"> brown</w:t>
      </w:r>
    </w:p>
    <w:p w14:paraId="44FA41BD" w14:textId="77777777" w:rsidR="00F8581F" w:rsidRDefault="005D3E2C">
      <w:pPr>
        <w:pStyle w:val="Body"/>
        <w:numPr>
          <w:ilvl w:val="0"/>
          <w:numId w:val="1"/>
        </w:numPr>
      </w:pPr>
      <w:r>
        <w:rPr>
          <w:rFonts w:eastAsia="Arial Unicode MS" w:cs="Arial Unicode MS"/>
          <w:lang w:val="en-US"/>
        </w:rPr>
        <w:t xml:space="preserve">Internal only plus shop front. </w:t>
      </w:r>
    </w:p>
    <w:p w14:paraId="4FB8CEE5" w14:textId="77777777" w:rsidR="00F8581F" w:rsidRDefault="005D3E2C">
      <w:pPr>
        <w:pStyle w:val="Body"/>
      </w:pPr>
      <w:r>
        <w:rPr>
          <w:noProof/>
        </w:rPr>
        <w:drawing>
          <wp:anchor distT="152400" distB="152400" distL="152400" distR="152400" simplePos="0" relativeHeight="251660288" behindDoc="0" locked="0" layoutInCell="1" allowOverlap="1" wp14:anchorId="6EC9396F" wp14:editId="38AD502F">
            <wp:simplePos x="0" y="0"/>
            <wp:positionH relativeFrom="margin">
              <wp:posOffset>36387</wp:posOffset>
            </wp:positionH>
            <wp:positionV relativeFrom="line">
              <wp:posOffset>197459</wp:posOffset>
            </wp:positionV>
            <wp:extent cx="3017292" cy="1897802"/>
            <wp:effectExtent l="0" t="0" r="0" b="0"/>
            <wp:wrapThrough wrapText="bothSides" distL="152400" distR="152400">
              <wp:wrapPolygon edited="1">
                <wp:start x="0" y="0"/>
                <wp:lineTo x="21600" y="0"/>
                <wp:lineTo x="21600" y="21600"/>
                <wp:lineTo x="0" y="21600"/>
                <wp:lineTo x="0" y="0"/>
              </wp:wrapPolygon>
            </wp:wrapThrough>
            <wp:docPr id="1073741846" name="officeArt object" descr="pasted-image.tiff"/>
            <wp:cNvGraphicFramePr/>
            <a:graphic xmlns:a="http://schemas.openxmlformats.org/drawingml/2006/main">
              <a:graphicData uri="http://schemas.openxmlformats.org/drawingml/2006/picture">
                <pic:pic xmlns:pic="http://schemas.openxmlformats.org/drawingml/2006/picture">
                  <pic:nvPicPr>
                    <pic:cNvPr id="1073741846" name="pasted-image.tiff" descr="pasted-image.tiff"/>
                    <pic:cNvPicPr>
                      <a:picLocks noChangeAspect="1"/>
                    </pic:cNvPicPr>
                  </pic:nvPicPr>
                  <pic:blipFill>
                    <a:blip r:embed="rId8"/>
                    <a:stretch>
                      <a:fillRect/>
                    </a:stretch>
                  </pic:blipFill>
                  <pic:spPr>
                    <a:xfrm>
                      <a:off x="0" y="0"/>
                      <a:ext cx="3017292" cy="1897802"/>
                    </a:xfrm>
                    <a:prstGeom prst="rect">
                      <a:avLst/>
                    </a:prstGeom>
                    <a:ln w="12700" cap="flat">
                      <a:noFill/>
                      <a:miter lim="400000"/>
                    </a:ln>
                    <a:effectLst/>
                  </pic:spPr>
                </pic:pic>
              </a:graphicData>
            </a:graphic>
          </wp:anchor>
        </w:drawing>
      </w:r>
    </w:p>
    <w:p w14:paraId="7FE5FBDB" w14:textId="77777777" w:rsidR="00F8581F" w:rsidRDefault="00F8581F">
      <w:pPr>
        <w:pStyle w:val="HeadingRed1"/>
      </w:pPr>
    </w:p>
    <w:p w14:paraId="34FC0A81" w14:textId="77777777" w:rsidR="00F8581F" w:rsidRDefault="00F8581F">
      <w:pPr>
        <w:pStyle w:val="Body"/>
      </w:pPr>
    </w:p>
    <w:p w14:paraId="442BB9C6" w14:textId="77777777" w:rsidR="00F8581F" w:rsidRDefault="00F8581F">
      <w:pPr>
        <w:pStyle w:val="Body"/>
      </w:pPr>
    </w:p>
    <w:p w14:paraId="5C82C2A2" w14:textId="77777777" w:rsidR="00F8581F" w:rsidRDefault="00F8581F">
      <w:pPr>
        <w:pStyle w:val="Body"/>
      </w:pPr>
    </w:p>
    <w:p w14:paraId="1F71BBA9" w14:textId="77777777" w:rsidR="00F8581F" w:rsidRDefault="005D3E2C">
      <w:pPr>
        <w:pStyle w:val="Body"/>
      </w:pPr>
      <w:r>
        <w:rPr>
          <w:rFonts w:eastAsia="Arial Unicode MS" w:cs="Arial Unicode MS"/>
          <w:lang w:val="en-US"/>
        </w:rPr>
        <w:t>[Insert plans of the store from either lease and or land registry plans, using Snippet tool]</w:t>
      </w:r>
    </w:p>
    <w:p w14:paraId="69391111" w14:textId="77777777" w:rsidR="00F8581F" w:rsidRDefault="00F8581F">
      <w:pPr>
        <w:pStyle w:val="Body"/>
      </w:pPr>
    </w:p>
    <w:p w14:paraId="4D50AEBD" w14:textId="77777777" w:rsidR="00F8581F" w:rsidRDefault="00F8581F">
      <w:pPr>
        <w:pStyle w:val="Body"/>
      </w:pPr>
    </w:p>
    <w:p w14:paraId="2B4C6247" w14:textId="77777777" w:rsidR="00F8581F" w:rsidRDefault="00F8581F">
      <w:pPr>
        <w:pStyle w:val="Body"/>
      </w:pPr>
    </w:p>
    <w:p w14:paraId="2C62FA90" w14:textId="77777777" w:rsidR="00F8581F" w:rsidRDefault="00F8581F">
      <w:pPr>
        <w:pStyle w:val="Body"/>
      </w:pPr>
    </w:p>
    <w:p w14:paraId="6C3325B3" w14:textId="77777777" w:rsidR="00F8581F" w:rsidRDefault="00F8581F">
      <w:pPr>
        <w:pStyle w:val="Body"/>
      </w:pPr>
    </w:p>
    <w:p w14:paraId="013A377F" w14:textId="77777777" w:rsidR="00F8581F" w:rsidRDefault="00F8581F">
      <w:pPr>
        <w:pStyle w:val="Body"/>
      </w:pPr>
    </w:p>
    <w:p w14:paraId="316FB32B" w14:textId="77777777" w:rsidR="00F8581F" w:rsidRDefault="00F8581F">
      <w:pPr>
        <w:pStyle w:val="Body"/>
      </w:pPr>
    </w:p>
    <w:p w14:paraId="25393CA9" w14:textId="77777777" w:rsidR="00F8581F" w:rsidRDefault="00F8581F">
      <w:pPr>
        <w:pStyle w:val="Body"/>
      </w:pPr>
    </w:p>
    <w:p w14:paraId="1FD8DBAD" w14:textId="77777777" w:rsidR="00F8581F" w:rsidRDefault="00F8581F">
      <w:pPr>
        <w:pStyle w:val="Body"/>
      </w:pPr>
    </w:p>
    <w:p w14:paraId="5D70477C" w14:textId="77777777" w:rsidR="00F8581F" w:rsidRDefault="00F8581F">
      <w:pPr>
        <w:pStyle w:val="Body"/>
      </w:pPr>
    </w:p>
    <w:p w14:paraId="37735B1E" w14:textId="77777777" w:rsidR="00F8581F" w:rsidRDefault="00F8581F">
      <w:pPr>
        <w:pStyle w:val="Body"/>
      </w:pPr>
    </w:p>
    <w:p w14:paraId="5F7B61D1" w14:textId="77777777" w:rsidR="00F8581F" w:rsidRDefault="00F8581F">
      <w:pPr>
        <w:pStyle w:val="Body"/>
      </w:pPr>
    </w:p>
    <w:p w14:paraId="1B64798D" w14:textId="77777777" w:rsidR="00F8581F" w:rsidRDefault="00F8581F">
      <w:pPr>
        <w:pStyle w:val="Body"/>
      </w:pPr>
    </w:p>
    <w:p w14:paraId="7897DBE7" w14:textId="77777777" w:rsidR="00F8581F" w:rsidRDefault="00F8581F">
      <w:pPr>
        <w:pStyle w:val="Body"/>
      </w:pPr>
    </w:p>
    <w:p w14:paraId="74DC2A45" w14:textId="77777777" w:rsidR="00F8581F" w:rsidRDefault="00F8581F">
      <w:pPr>
        <w:pStyle w:val="Body"/>
      </w:pPr>
    </w:p>
    <w:p w14:paraId="3D4E94EC" w14:textId="77777777" w:rsidR="00F8581F" w:rsidRDefault="00F8581F">
      <w:pPr>
        <w:pStyle w:val="Body"/>
      </w:pPr>
    </w:p>
    <w:p w14:paraId="0AB40551" w14:textId="77777777" w:rsidR="00F8581F" w:rsidRDefault="00F8581F">
      <w:pPr>
        <w:pStyle w:val="Body"/>
      </w:pPr>
    </w:p>
    <w:p w14:paraId="373CB743" w14:textId="77777777" w:rsidR="00F8581F" w:rsidRDefault="00F8581F">
      <w:pPr>
        <w:pStyle w:val="Body"/>
      </w:pPr>
    </w:p>
    <w:p w14:paraId="2F4F6014" w14:textId="77777777" w:rsidR="00F8581F" w:rsidRDefault="00F8581F">
      <w:pPr>
        <w:pStyle w:val="Body"/>
      </w:pPr>
    </w:p>
    <w:p w14:paraId="1325B7D5" w14:textId="77777777" w:rsidR="00F8581F" w:rsidRDefault="00F8581F">
      <w:pPr>
        <w:pStyle w:val="Body"/>
      </w:pPr>
    </w:p>
    <w:p w14:paraId="290A34AE" w14:textId="7AF3F68F" w:rsidR="00F8581F" w:rsidRDefault="008A1756">
      <w:pPr>
        <w:pStyle w:val="Body"/>
      </w:pPr>
      <w:r>
        <w:rPr>
          <w:b/>
          <w:bCs/>
          <w:noProof/>
        </w:rPr>
        <mc:AlternateContent>
          <mc:Choice Requires="wps">
            <w:drawing>
              <wp:inline distT="0" distB="0" distL="0" distR="0" wp14:anchorId="7C46BED0" wp14:editId="41131CEF">
                <wp:extent cx="6120057" cy="336987"/>
                <wp:effectExtent l="0" t="0" r="0" b="0"/>
                <wp:docPr id="1073741843" name="officeArt object" descr="Rectangle"/>
                <wp:cNvGraphicFramePr/>
                <a:graphic xmlns:a="http://schemas.openxmlformats.org/drawingml/2006/main">
                  <a:graphicData uri="http://schemas.microsoft.com/office/word/2010/wordprocessingShape">
                    <wps:wsp>
                      <wps:cNvSpPr/>
                      <wps:spPr>
                        <a:xfrm>
                          <a:off x="0" y="0"/>
                          <a:ext cx="6120057" cy="336987"/>
                        </a:xfrm>
                        <a:prstGeom prst="rect">
                          <a:avLst/>
                        </a:prstGeom>
                        <a:solidFill>
                          <a:srgbClr val="0B1D91"/>
                        </a:solidFill>
                        <a:ln w="12700" cap="flat">
                          <a:noFill/>
                          <a:miter lim="400000"/>
                        </a:ln>
                        <a:effectLst/>
                      </wps:spPr>
                      <wps:txbx>
                        <w:txbxContent>
                          <w:p w14:paraId="0B4541A4" w14:textId="77777777" w:rsidR="008A1756" w:rsidRDefault="008A1756" w:rsidP="008A1756">
                            <w:pPr>
                              <w:pStyle w:val="Label"/>
                            </w:pPr>
                            <w:r>
                              <w:fldChar w:fldCharType="begin"/>
                            </w:r>
                            <w:r>
                              <w:instrText xml:space="preserve"> PAGE </w:instrText>
                            </w:r>
                            <w:r>
                              <w:fldChar w:fldCharType="separate"/>
                            </w:r>
                            <w:r>
                              <w:t>3</w:t>
                            </w:r>
                            <w:r>
                              <w:fldChar w:fldCharType="end"/>
                            </w:r>
                          </w:p>
                        </w:txbxContent>
                      </wps:txbx>
                      <wps:bodyPr wrap="square" lIns="101600" tIns="101600" rIns="101600" bIns="101600" numCol="1" anchor="ctr">
                        <a:noAutofit/>
                      </wps:bodyPr>
                    </wps:wsp>
                  </a:graphicData>
                </a:graphic>
              </wp:inline>
            </w:drawing>
          </mc:Choice>
          <mc:Fallback>
            <w:pict>
              <v:rect w14:anchorId="7C46BED0" id="_x0000_s1034" alt="Rectangle" style="width:481.9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" fillcolor="#0b1d91" stroked="f" strokeweight="1pt">
                <v:stroke miterlimit="4"/>
                <v:textbox inset="8pt,8pt,8pt,8pt">
                  <w:txbxContent>
                    <w:p w14:paraId="0B4541A4" w14:textId="77777777" w:rsidR="008A1756" w:rsidRDefault="008A1756" w:rsidP="008A1756">
                      <w:pPr>
                        <w:pStyle w:val="Label"/>
                      </w:pPr>
                      <w:r>
                        <w:fldChar w:fldCharType="begin"/>
                      </w:r>
                      <w:r>
                        <w:instrText xml:space="preserve"> PAGE </w:instrText>
                      </w:r>
                      <w:r>
                        <w:fldChar w:fldCharType="separate"/>
                      </w:r>
                      <w:r>
                        <w:t>3</w:t>
                      </w:r>
                      <w:r>
                        <w:fldChar w:fldCharType="end"/>
                      </w:r>
                    </w:p>
                  </w:txbxContent>
                </v:textbox>
                <w10:anchorlock/>
              </v:rect>
            </w:pict>
          </mc:Fallback>
        </mc:AlternateContent>
      </w:r>
    </w:p>
    <w:p w14:paraId="0793C9EF" w14:textId="77777777" w:rsidR="00F8581F" w:rsidRDefault="00F8581F">
      <w:pPr>
        <w:pStyle w:val="Body"/>
      </w:pPr>
    </w:p>
    <w:p w14:paraId="4E2AB3D7" w14:textId="0F9CA993" w:rsidR="00F8581F" w:rsidRDefault="00F8581F">
      <w:pPr>
        <w:pStyle w:val="HeadingRed1"/>
      </w:pPr>
    </w:p>
    <w:p w14:paraId="57422AED" w14:textId="77777777" w:rsidR="00F8581F" w:rsidRDefault="005D3E2C">
      <w:pPr>
        <w:pStyle w:val="HeadingRed1"/>
      </w:pPr>
      <w:r>
        <w:t xml:space="preserve">Main </w:t>
      </w:r>
      <w:r>
        <w:t>Report</w:t>
      </w:r>
    </w:p>
    <w:p w14:paraId="2075AE8D" w14:textId="77777777" w:rsidR="00F8581F" w:rsidRDefault="00F8581F">
      <w:pPr>
        <w:pStyle w:val="Body"/>
      </w:pPr>
    </w:p>
    <w:p w14:paraId="5DB612A4" w14:textId="45BCC276" w:rsidR="00F8581F" w:rsidRDefault="005D3E2C">
      <w:pPr>
        <w:pStyle w:val="Heading3"/>
      </w:pPr>
      <w:r>
        <w:t>Searches</w:t>
      </w:r>
      <w:r>
        <w:t xml:space="preserve">  </w:t>
      </w:r>
    </w:p>
    <w:p w14:paraId="2CF5F8FE" w14:textId="5736EF8C" w:rsidR="00F8581F" w:rsidRDefault="00F8581F">
      <w:pPr>
        <w:pStyle w:val="Body"/>
      </w:pPr>
    </w:p>
    <w:p w14:paraId="735DF2D3" w14:textId="757D0B3F" w:rsidR="00F8581F" w:rsidRDefault="008A1756">
      <w:pPr>
        <w:pStyle w:val="Body"/>
        <w:rPr>
          <w:b/>
          <w:bCs/>
        </w:rPr>
      </w:pPr>
      <w:r>
        <w:rPr>
          <w:noProof/>
        </w:rPr>
        <mc:AlternateContent>
          <mc:Choice Requires="wps">
            <w:drawing>
              <wp:anchor distT="152400" distB="152400" distL="152400" distR="152400" simplePos="0" relativeHeight="251661312" behindDoc="0" locked="0" layoutInCell="1" allowOverlap="1" wp14:anchorId="01461F43" wp14:editId="3AFF7F3B">
                <wp:simplePos x="0" y="0"/>
                <wp:positionH relativeFrom="margin">
                  <wp:posOffset>-751</wp:posOffset>
                </wp:positionH>
                <wp:positionV relativeFrom="line">
                  <wp:posOffset>37638</wp:posOffset>
                </wp:positionV>
                <wp:extent cx="228634" cy="196024"/>
                <wp:effectExtent l="0" t="0" r="0" b="0"/>
                <wp:wrapThrough wrapText="bothSides" distL="152400" distR="152400">
                  <wp:wrapPolygon edited="1">
                    <wp:start x="0" y="0"/>
                    <wp:lineTo x="21600" y="0"/>
                    <wp:lineTo x="21600" y="21600"/>
                    <wp:lineTo x="0" y="21600"/>
                    <wp:lineTo x="0" y="0"/>
                  </wp:wrapPolygon>
                </wp:wrapThrough>
                <wp:docPr id="1073741849" name="officeArt object" descr="Rectangle"/>
                <wp:cNvGraphicFramePr/>
                <a:graphic xmlns:a="http://schemas.openxmlformats.org/drawingml/2006/main">
                  <a:graphicData uri="http://schemas.microsoft.com/office/word/2010/wordprocessingShape">
                    <wps:wsp>
                      <wps:cNvSpPr/>
                      <wps:spPr>
                        <a:xfrm>
                          <a:off x="0" y="0"/>
                          <a:ext cx="228634" cy="196024"/>
                        </a:xfrm>
                        <a:prstGeom prst="rect">
                          <a:avLst/>
                        </a:prstGeom>
                        <a:solidFill>
                          <a:schemeClr val="accent3"/>
                        </a:solidFill>
                        <a:ln w="12700" cap="flat">
                          <a:noFill/>
                          <a:miter lim="400000"/>
                        </a:ln>
                        <a:effectLst/>
                      </wps:spPr>
                      <wps:bodyPr/>
                    </wps:wsp>
                  </a:graphicData>
                </a:graphic>
              </wp:anchor>
            </w:drawing>
          </mc:Choice>
          <mc:Fallback>
            <w:pict>
              <v:rect w14:anchorId="6D17C2FE" id="officeArt object" o:spid="_x0000_s1026" alt="Rectangle" style="position:absolute;margin-left:-.05pt;margin-top:2.95pt;width:18pt;height:15.45pt;z-index:25166131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30 0 2153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" fillcolor="#61d836 [3206]" stroked="f" strokeweight="1pt">
                <v:stroke miterlimit="4"/>
                <w10:wrap type="through" anchorx="margin" anchory="line"/>
              </v:rect>
            </w:pict>
          </mc:Fallback>
        </mc:AlternateContent>
      </w:r>
      <w:r w:rsidR="005D3E2C">
        <w:rPr>
          <w:b/>
          <w:bCs/>
          <w:lang w:val="en-US"/>
        </w:rPr>
        <w:t xml:space="preserve">Local search  </w:t>
      </w:r>
    </w:p>
    <w:p w14:paraId="76397E96" w14:textId="77777777" w:rsidR="00F8581F" w:rsidRDefault="00F8581F">
      <w:pPr>
        <w:pStyle w:val="Body"/>
      </w:pPr>
    </w:p>
    <w:p w14:paraId="16BA3D1A" w14:textId="77777777" w:rsidR="00F8581F" w:rsidRDefault="005D3E2C">
      <w:pPr>
        <w:pStyle w:val="Body"/>
      </w:pPr>
      <w:r>
        <w:rPr>
          <w:rFonts w:eastAsia="Arial Unicode MS" w:cs="Arial Unicode MS"/>
          <w:lang w:val="en-US"/>
        </w:rPr>
        <w:t xml:space="preserve">Purpose: </w:t>
      </w:r>
      <w:r>
        <w:rPr>
          <w:rFonts w:eastAsia="Arial Unicode MS" w:cs="Arial Unicode MS"/>
          <w:lang w:val="en-US"/>
        </w:rPr>
        <w:t>…</w:t>
      </w:r>
      <w:r>
        <w:rPr>
          <w:rFonts w:eastAsia="Arial Unicode MS" w:cs="Arial Unicode MS"/>
          <w:lang w:val="en-US"/>
        </w:rPr>
        <w:t>.</w:t>
      </w:r>
    </w:p>
    <w:p w14:paraId="01C6C49F" w14:textId="77777777" w:rsidR="00F8581F" w:rsidRDefault="00F8581F">
      <w:pPr>
        <w:pStyle w:val="Body"/>
      </w:pPr>
    </w:p>
    <w:p w14:paraId="4171C7C0" w14:textId="77777777" w:rsidR="00F8581F" w:rsidRDefault="005D3E2C">
      <w:pPr>
        <w:pStyle w:val="Body"/>
      </w:pPr>
      <w:proofErr w:type="gramStart"/>
      <w:r>
        <w:rPr>
          <w:rFonts w:eastAsia="Arial Unicode MS" w:cs="Arial Unicode MS"/>
          <w:lang w:val="en-US"/>
        </w:rPr>
        <w:t>Results :</w:t>
      </w:r>
      <w:proofErr w:type="gramEnd"/>
      <w:r>
        <w:rPr>
          <w:rFonts w:eastAsia="Arial Unicode MS" w:cs="Arial Unicode MS"/>
          <w:lang w:val="en-US"/>
        </w:rPr>
        <w:t xml:space="preserve"> </w:t>
      </w:r>
      <w:r>
        <w:rPr>
          <w:rFonts w:eastAsia="Arial Unicode MS" w:cs="Arial Unicode MS"/>
          <w:lang w:val="en-US"/>
        </w:rPr>
        <w:t>…</w:t>
      </w:r>
      <w:r>
        <w:rPr>
          <w:rFonts w:eastAsia="Arial Unicode MS" w:cs="Arial Unicode MS"/>
          <w:lang w:val="en-US"/>
        </w:rPr>
        <w:t>.</w:t>
      </w:r>
    </w:p>
    <w:p w14:paraId="4508EF3D" w14:textId="77777777" w:rsidR="00F8581F" w:rsidRDefault="00F8581F">
      <w:pPr>
        <w:pStyle w:val="Body"/>
      </w:pPr>
    </w:p>
    <w:p w14:paraId="02CEC384" w14:textId="77777777" w:rsidR="00F8581F" w:rsidRDefault="00F8581F">
      <w:pPr>
        <w:pStyle w:val="Body"/>
      </w:pPr>
    </w:p>
    <w:p w14:paraId="512F55F3" w14:textId="77777777" w:rsidR="00F8581F" w:rsidRDefault="00F8581F">
      <w:pPr>
        <w:pStyle w:val="Body"/>
      </w:pPr>
    </w:p>
    <w:p w14:paraId="2001318F" w14:textId="7FB23544" w:rsidR="00F8581F" w:rsidRDefault="00F8581F">
      <w:pPr>
        <w:pStyle w:val="Body"/>
      </w:pPr>
    </w:p>
    <w:p w14:paraId="68D7031A" w14:textId="7B9F94D1" w:rsidR="00F8581F" w:rsidRDefault="008A1756">
      <w:pPr>
        <w:pStyle w:val="Body"/>
      </w:pPr>
      <w:r>
        <w:rPr>
          <w:noProof/>
        </w:rPr>
        <mc:AlternateContent>
          <mc:Choice Requires="wps">
            <w:drawing>
              <wp:anchor distT="152400" distB="152400" distL="152400" distR="152400" simplePos="0" relativeHeight="251662336" behindDoc="0" locked="0" layoutInCell="1" allowOverlap="1" wp14:anchorId="365A5B86" wp14:editId="3B6DD84B">
                <wp:simplePos x="0" y="0"/>
                <wp:positionH relativeFrom="margin">
                  <wp:posOffset>2540</wp:posOffset>
                </wp:positionH>
                <wp:positionV relativeFrom="line">
                  <wp:posOffset>98078</wp:posOffset>
                </wp:positionV>
                <wp:extent cx="228634" cy="196024"/>
                <wp:effectExtent l="0" t="0" r="0" b="0"/>
                <wp:wrapThrough wrapText="bothSides" distL="152400" distR="152400">
                  <wp:wrapPolygon edited="1">
                    <wp:start x="0" y="0"/>
                    <wp:lineTo x="21600" y="0"/>
                    <wp:lineTo x="21600" y="21600"/>
                    <wp:lineTo x="0" y="21600"/>
                    <wp:lineTo x="0" y="0"/>
                  </wp:wrapPolygon>
                </wp:wrapThrough>
                <wp:docPr id="1073741850" name="officeArt object" descr="Rectangle"/>
                <wp:cNvGraphicFramePr/>
                <a:graphic xmlns:a="http://schemas.openxmlformats.org/drawingml/2006/main">
                  <a:graphicData uri="http://schemas.microsoft.com/office/word/2010/wordprocessingShape">
                    <wps:wsp>
                      <wps:cNvSpPr/>
                      <wps:spPr>
                        <a:xfrm>
                          <a:off x="0" y="0"/>
                          <a:ext cx="228634" cy="196024"/>
                        </a:xfrm>
                        <a:prstGeom prst="rect">
                          <a:avLst/>
                        </a:prstGeom>
                        <a:solidFill>
                          <a:schemeClr val="accent3"/>
                        </a:solidFill>
                        <a:ln w="12700" cap="flat">
                          <a:noFill/>
                          <a:miter lim="400000"/>
                        </a:ln>
                        <a:effectLst/>
                      </wps:spPr>
                      <wps:bodyPr/>
                    </wps:wsp>
                  </a:graphicData>
                </a:graphic>
              </wp:anchor>
            </w:drawing>
          </mc:Choice>
          <mc:Fallback>
            <w:pict>
              <v:rect w14:anchorId="0D6ECC4F" id="officeArt object" o:spid="_x0000_s1026" alt="Rectangle" style="position:absolute;margin-left:.2pt;margin-top:7.7pt;width:18pt;height:15.45pt;z-index:251662336;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30 0 21530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" fillcolor="#61d836 [3206]" stroked="f" strokeweight="1pt">
                <v:stroke miterlimit="4"/>
                <w10:wrap type="through" anchorx="margin" anchory="line"/>
              </v:rect>
            </w:pict>
          </mc:Fallback>
        </mc:AlternateContent>
      </w:r>
    </w:p>
    <w:p w14:paraId="1B9EF994" w14:textId="12CA72B7" w:rsidR="00F8581F" w:rsidRDefault="005D3E2C">
      <w:pPr>
        <w:pStyle w:val="Body"/>
        <w:rPr>
          <w:b/>
          <w:bCs/>
        </w:rPr>
      </w:pPr>
      <w:r>
        <w:rPr>
          <w:b/>
          <w:bCs/>
          <w:lang w:val="en-US"/>
        </w:rPr>
        <w:t>Chancel Search</w:t>
      </w:r>
    </w:p>
    <w:p w14:paraId="3CD96348" w14:textId="77777777" w:rsidR="00F8581F" w:rsidRDefault="00F8581F">
      <w:pPr>
        <w:pStyle w:val="Body"/>
      </w:pPr>
    </w:p>
    <w:p w14:paraId="13430288" w14:textId="7AAB367B" w:rsidR="00F8581F" w:rsidRDefault="005D3E2C">
      <w:pPr>
        <w:pStyle w:val="Body"/>
      </w:pPr>
      <w:r>
        <w:rPr>
          <w:noProof/>
        </w:rPr>
        <mc:AlternateContent>
          <mc:Choice Requires="wps">
            <w:drawing>
              <wp:anchor distT="152400" distB="152400" distL="152400" distR="152400" simplePos="0" relativeHeight="251678720" behindDoc="0" locked="0" layoutInCell="1" allowOverlap="1" wp14:anchorId="217D1E21" wp14:editId="733DA2A8">
                <wp:simplePos x="0" y="0"/>
                <wp:positionH relativeFrom="margin">
                  <wp:posOffset>-6350</wp:posOffset>
                </wp:positionH>
                <wp:positionV relativeFrom="line">
                  <wp:posOffset>163657</wp:posOffset>
                </wp:positionV>
                <wp:extent cx="228634" cy="196024"/>
                <wp:effectExtent l="0" t="0" r="0" b="0"/>
                <wp:wrapThrough wrapText="bothSides" distL="152400" distR="152400">
                  <wp:wrapPolygon edited="1">
                    <wp:start x="0" y="0"/>
                    <wp:lineTo x="21600" y="0"/>
                    <wp:lineTo x="21600" y="21600"/>
                    <wp:lineTo x="0" y="21600"/>
                    <wp:lineTo x="0" y="0"/>
                  </wp:wrapPolygon>
                </wp:wrapThrough>
                <wp:docPr id="1073741851" name="officeArt object" descr="Rectangle"/>
                <wp:cNvGraphicFramePr/>
                <a:graphic xmlns:a="http://schemas.openxmlformats.org/drawingml/2006/main">
                  <a:graphicData uri="http://schemas.microsoft.com/office/word/2010/wordprocessingShape">
                    <wps:wsp>
                      <wps:cNvSpPr/>
                      <wps:spPr>
                        <a:xfrm>
                          <a:off x="0" y="0"/>
                          <a:ext cx="228634" cy="196024"/>
                        </a:xfrm>
                        <a:prstGeom prst="rect">
                          <a:avLst/>
                        </a:prstGeom>
                        <a:solidFill>
                          <a:schemeClr val="accent3"/>
                        </a:solidFill>
                        <a:ln w="12700" cap="flat">
                          <a:noFill/>
                          <a:miter lim="400000"/>
                        </a:ln>
                        <a:effectLst/>
                      </wps:spPr>
                      <wps:bodyPr/>
                    </wps:wsp>
                  </a:graphicData>
                </a:graphic>
              </wp:anchor>
            </w:drawing>
          </mc:Choice>
          <mc:Fallback>
            <w:pict>
              <v:rect w14:anchorId="056BD7EB" id="officeArt object" o:spid="_x0000_s1026" alt="Rectangle" style="position:absolute;margin-left:-.5pt;margin-top:12.9pt;width:18pt;height:15.45pt;z-index:251678720;visibility:visible;mso-wrap-style:square;mso-wrap-distance-left:12pt;mso-wrap-distance-top:12pt;mso-wrap-distance-right:12pt;mso-wrap-distance-bottom:12pt;mso-position-horizontal:absolute;mso-position-horizontal-relative:margin;mso-position-vertical:absolute;mso-position-vertical-relative:line;v-text-anchor:top" wrapcoords="0 -70 21600 -70 21600 21460 0 21460 0 -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" fillcolor="#61d836 [3206]" stroked="f" strokeweight="1pt">
                <v:stroke miterlimit="4"/>
                <w10:wrap type="through" anchorx="margin" anchory="line"/>
              </v:rect>
            </w:pict>
          </mc:Fallback>
        </mc:AlternateContent>
      </w:r>
    </w:p>
    <w:p w14:paraId="0CC4DE2C" w14:textId="77777777" w:rsidR="00F8581F" w:rsidRDefault="005D3E2C">
      <w:pPr>
        <w:pStyle w:val="Body"/>
        <w:rPr>
          <w:b/>
          <w:bCs/>
        </w:rPr>
      </w:pPr>
      <w:r>
        <w:rPr>
          <w:b/>
          <w:bCs/>
          <w:lang w:val="en-US"/>
        </w:rPr>
        <w:t>Environmental Search</w:t>
      </w:r>
    </w:p>
    <w:p w14:paraId="778BEB63" w14:textId="77777777" w:rsidR="00F8581F" w:rsidRDefault="00F8581F">
      <w:pPr>
        <w:pStyle w:val="Body"/>
      </w:pPr>
    </w:p>
    <w:p w14:paraId="4DD23804" w14:textId="77777777" w:rsidR="00F8581F" w:rsidRDefault="005D3E2C">
      <w:pPr>
        <w:pStyle w:val="Body"/>
      </w:pPr>
      <w:r>
        <w:rPr>
          <w:rFonts w:eastAsia="Arial Unicode MS" w:cs="Arial Unicode MS"/>
          <w:lang w:val="en-US"/>
        </w:rPr>
        <w:t xml:space="preserve">Our Environmental search reveals that the property is unlikely to be within the definition of contaminated land, </w:t>
      </w:r>
      <w:proofErr w:type="gramStart"/>
      <w:r>
        <w:rPr>
          <w:rFonts w:eastAsia="Arial Unicode MS" w:cs="Arial Unicode MS"/>
          <w:lang w:val="en-US"/>
        </w:rPr>
        <w:t>and also</w:t>
      </w:r>
      <w:proofErr w:type="gramEnd"/>
      <w:r>
        <w:rPr>
          <w:rFonts w:eastAsia="Arial Unicode MS" w:cs="Arial Unicode MS"/>
          <w:lang w:val="en-US"/>
        </w:rPr>
        <w:t xml:space="preserve"> that previous </w:t>
      </w:r>
      <w:r>
        <w:rPr>
          <w:rFonts w:eastAsia="Arial Unicode MS" w:cs="Arial Unicode MS"/>
          <w:lang w:val="en-US"/>
        </w:rPr>
        <w:t>historic uses</w:t>
      </w:r>
      <w:r>
        <w:rPr>
          <w:noProof/>
        </w:rPr>
        <mc:AlternateContent>
          <mc:Choice Requires="wps">
            <w:drawing>
              <wp:anchor distT="152400" distB="152400" distL="152400" distR="152400" simplePos="0" relativeHeight="251686912" behindDoc="0" locked="0" layoutInCell="1" allowOverlap="1" wp14:anchorId="1B34683C" wp14:editId="1E1E4CC1">
                <wp:simplePos x="0" y="0"/>
                <wp:positionH relativeFrom="page">
                  <wp:posOffset>337069</wp:posOffset>
                </wp:positionH>
                <wp:positionV relativeFrom="page">
                  <wp:posOffset>4295454</wp:posOffset>
                </wp:positionV>
                <wp:extent cx="8010771" cy="1089981"/>
                <wp:effectExtent l="0" t="2616200" r="0" b="2618740"/>
                <wp:wrapNone/>
                <wp:docPr id="1073741856"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2A6B7E02"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 w14:anchorId="1B34683C" id="_x0000_s1035" type="#_x0000_t202" alt="www.PropertyLaw.Guru" style="position:absolute;margin-left:26.55pt;margin-top:338.2pt;width:630.75pt;height:85.85pt;rotation:-45;z-index:251686912;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" filled="f" stroked="f" strokeweight="1pt">
                <v:stroke miterlimit="4"/>
                <v:textbox inset="4pt,4pt,4pt,4pt">
                  <w:txbxContent>
                    <w:p w14:paraId="2A6B7E02" w14:textId="77777777" w:rsidR="00F8581F" w:rsidRDefault="005D3E2C">
                      <w:pPr>
                        <w:pStyle w:val="Title"/>
                      </w:pPr>
                      <w:r>
                        <w:rPr>
                          <w:color w:val="FF8DC6"/>
                          <w:sz w:val="96"/>
                          <w:szCs w:val="96"/>
                        </w:rPr>
                        <w:t>www.PropertyLaw.Guru</w:t>
                      </w:r>
                    </w:p>
                  </w:txbxContent>
                </v:textbox>
                <w10:wrap anchorx="page" anchory="page"/>
              </v:shape>
            </w:pict>
          </mc:Fallback>
        </mc:AlternateContent>
      </w:r>
      <w:r>
        <w:rPr>
          <w:rFonts w:eastAsia="Arial Unicode MS" w:cs="Arial Unicode MS"/>
          <w:lang w:val="en-US"/>
        </w:rPr>
        <w:t xml:space="preserve"> are unlikely to give rise to contamination generally.</w:t>
      </w:r>
    </w:p>
    <w:p w14:paraId="14BBBF75" w14:textId="77777777" w:rsidR="00F8581F" w:rsidRDefault="005D3E2C">
      <w:pPr>
        <w:pStyle w:val="Body"/>
      </w:pPr>
      <w:r>
        <w:rPr>
          <w:noProof/>
        </w:rPr>
        <mc:AlternateContent>
          <mc:Choice Requires="wps">
            <w:drawing>
              <wp:anchor distT="152400" distB="152400" distL="152400" distR="152400" simplePos="0" relativeHeight="251663360" behindDoc="0" locked="0" layoutInCell="1" allowOverlap="1" wp14:anchorId="4EB94946" wp14:editId="353CE736">
                <wp:simplePos x="0" y="0"/>
                <wp:positionH relativeFrom="margin">
                  <wp:posOffset>-6349</wp:posOffset>
                </wp:positionH>
                <wp:positionV relativeFrom="line">
                  <wp:posOffset>156756</wp:posOffset>
                </wp:positionV>
                <wp:extent cx="228634" cy="196024"/>
                <wp:effectExtent l="0" t="0" r="0" b="0"/>
                <wp:wrapThrough wrapText="bothSides" distL="152400" distR="152400">
                  <wp:wrapPolygon edited="1">
                    <wp:start x="0" y="0"/>
                    <wp:lineTo x="21600" y="0"/>
                    <wp:lineTo x="21600" y="21600"/>
                    <wp:lineTo x="0" y="21600"/>
                    <wp:lineTo x="0" y="0"/>
                  </wp:wrapPolygon>
                </wp:wrapThrough>
                <wp:docPr id="1073741852" name="officeArt object" descr="Rectangle"/>
                <wp:cNvGraphicFramePr/>
                <a:graphic xmlns:a="http://schemas.openxmlformats.org/drawingml/2006/main">
                  <a:graphicData uri="http://schemas.microsoft.com/office/word/2010/wordprocessingShape">
                    <wps:wsp>
                      <wps:cNvSpPr/>
                      <wps:spPr>
                        <a:xfrm>
                          <a:off x="0" y="0"/>
                          <a:ext cx="228634" cy="196024"/>
                        </a:xfrm>
                        <a:prstGeom prst="rect">
                          <a:avLst/>
                        </a:prstGeom>
                        <a:solidFill>
                          <a:schemeClr val="accent3"/>
                        </a:solidFill>
                        <a:ln w="12700" cap="flat">
                          <a:noFill/>
                          <a:miter lim="400000"/>
                        </a:ln>
                        <a:effectLst/>
                      </wps:spPr>
                      <wps:bodyPr/>
                    </wps:wsp>
                  </a:graphicData>
                </a:graphic>
              </wp:anchor>
            </w:drawing>
          </mc:Choice>
          <mc:Fallback>
            <w:pict>
              <v:rect id="_x0000_s1051" style="visibility:visible;position:absolute;margin-left:-0.5pt;margin-top:12.3pt;width:18.0pt;height:15.4pt;z-index:251663360;mso-position-horizontal:absolute;mso-position-horizontal-relative:margin;mso-position-vertical:absolute;mso-position-vertical-relative:line;mso-wrap-distance-left:12.0pt;mso-wrap-distance-top:12.0pt;mso-wrap-distance-right:12.0pt;mso-wrap-distance-bottom:12.0pt;">
                <v:fill color="#61D836"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14:paraId="56DD2F09" w14:textId="77777777" w:rsidR="00F8581F" w:rsidRDefault="005D3E2C">
      <w:pPr>
        <w:pStyle w:val="Body"/>
        <w:rPr>
          <w:b/>
          <w:bCs/>
        </w:rPr>
      </w:pPr>
      <w:r>
        <w:rPr>
          <w:b/>
          <w:bCs/>
          <w:lang w:val="en-US"/>
        </w:rPr>
        <w:t>Commercial water and Drainage search</w:t>
      </w:r>
    </w:p>
    <w:p w14:paraId="7E624C07" w14:textId="77777777" w:rsidR="00F8581F" w:rsidRDefault="00F8581F">
      <w:pPr>
        <w:pStyle w:val="Body"/>
        <w:rPr>
          <w:b/>
          <w:bCs/>
        </w:rPr>
      </w:pPr>
    </w:p>
    <w:p w14:paraId="1C0B9EA2" w14:textId="77777777" w:rsidR="00F8581F" w:rsidRDefault="00F8581F">
      <w:pPr>
        <w:pStyle w:val="Body"/>
        <w:rPr>
          <w:b/>
          <w:bCs/>
        </w:rPr>
      </w:pPr>
    </w:p>
    <w:p w14:paraId="04D16A86" w14:textId="77777777" w:rsidR="00F8581F" w:rsidRDefault="005D3E2C">
      <w:pPr>
        <w:pStyle w:val="Body"/>
      </w:pPr>
      <w:r>
        <w:rPr>
          <w:rFonts w:eastAsia="Arial Unicode MS" w:cs="Arial Unicode MS"/>
          <w:lang w:val="en-US"/>
        </w:rPr>
        <w:t xml:space="preserve">The property is connected to </w:t>
      </w:r>
      <w:r>
        <w:rPr>
          <w:rFonts w:eastAsia="Arial Unicode MS" w:cs="Arial Unicode MS"/>
          <w:lang w:val="en-US"/>
        </w:rPr>
        <w:t>…</w:t>
      </w:r>
    </w:p>
    <w:p w14:paraId="70F03699" w14:textId="77777777" w:rsidR="00F8581F" w:rsidRDefault="005D3E2C">
      <w:pPr>
        <w:pStyle w:val="Body"/>
      </w:pPr>
      <w:r>
        <w:rPr>
          <w:noProof/>
        </w:rPr>
        <mc:AlternateContent>
          <mc:Choice Requires="wps">
            <w:drawing>
              <wp:anchor distT="152400" distB="152400" distL="152400" distR="152400" simplePos="0" relativeHeight="251679744" behindDoc="0" locked="0" layoutInCell="1" allowOverlap="1" wp14:anchorId="7C7EC1DA" wp14:editId="25DFD417">
                <wp:simplePos x="0" y="0"/>
                <wp:positionH relativeFrom="margin">
                  <wp:posOffset>-6350</wp:posOffset>
                </wp:positionH>
                <wp:positionV relativeFrom="line">
                  <wp:posOffset>267075</wp:posOffset>
                </wp:positionV>
                <wp:extent cx="228634" cy="196024"/>
                <wp:effectExtent l="0" t="0" r="0" b="0"/>
                <wp:wrapThrough wrapText="bothSides" distL="152400" distR="152400">
                  <wp:wrapPolygon edited="1">
                    <wp:start x="0" y="0"/>
                    <wp:lineTo x="21600" y="0"/>
                    <wp:lineTo x="21600" y="21600"/>
                    <wp:lineTo x="0" y="21600"/>
                    <wp:lineTo x="0" y="0"/>
                  </wp:wrapPolygon>
                </wp:wrapThrough>
                <wp:docPr id="1073741853" name="officeArt object" descr="Rectangle"/>
                <wp:cNvGraphicFramePr/>
                <a:graphic xmlns:a="http://schemas.openxmlformats.org/drawingml/2006/main">
                  <a:graphicData uri="http://schemas.microsoft.com/office/word/2010/wordprocessingShape">
                    <wps:wsp>
                      <wps:cNvSpPr/>
                      <wps:spPr>
                        <a:xfrm>
                          <a:off x="0" y="0"/>
                          <a:ext cx="228634" cy="196024"/>
                        </a:xfrm>
                        <a:prstGeom prst="rect">
                          <a:avLst/>
                        </a:prstGeom>
                        <a:solidFill>
                          <a:schemeClr val="accent4">
                            <a:hueOff val="-461056"/>
                            <a:satOff val="4338"/>
                            <a:lumOff val="-10225"/>
                          </a:schemeClr>
                        </a:solidFill>
                        <a:ln w="12700" cap="flat">
                          <a:noFill/>
                          <a:miter lim="400000"/>
                        </a:ln>
                        <a:effectLst/>
                      </wps:spPr>
                      <wps:bodyPr/>
                    </wps:wsp>
                  </a:graphicData>
                </a:graphic>
              </wp:anchor>
            </w:drawing>
          </mc:Choice>
          <mc:Fallback>
            <w:pict>
              <v:rect id="_x0000_s1052" style="visibility:visible;position:absolute;margin-left:-0.5pt;margin-top:21.0pt;width:18.0pt;height:15.4pt;z-index:251679744;mso-position-horizontal:absolute;mso-position-horizontal-relative:margin;mso-position-vertical:absolute;mso-position-vertical-relative:line;mso-wrap-distance-left:12.0pt;mso-wrap-distance-top:12.0pt;mso-wrap-distance-right:12.0pt;mso-wrap-distance-bottom:12.0pt;">
                <v:fill color="#F8BA00" opacity="100.0%" type="solid"/>
                <v:stroke on="f" weight="1.0pt" dashstyle="solid" endcap="flat" miterlimit="400.0%" joinstyle="miter" linestyle="single" startarrow="none" startarrowwidth="medium" startarrowlength="medium" endarrow="none" endarrowwidth="medium" endarrowlength="medium"/>
                <w10:wrap type="through" side="bothSides" anchorx="margin"/>
              </v:rect>
            </w:pict>
          </mc:Fallback>
        </mc:AlternateContent>
      </w:r>
    </w:p>
    <w:p w14:paraId="4A6B73F5" w14:textId="77777777" w:rsidR="00F8581F" w:rsidRDefault="00F8581F">
      <w:pPr>
        <w:pStyle w:val="Body"/>
      </w:pPr>
    </w:p>
    <w:p w14:paraId="66FB0954" w14:textId="74A50B30" w:rsidR="00F8581F" w:rsidRDefault="008A1756">
      <w:pPr>
        <w:pStyle w:val="Body"/>
        <w:rPr>
          <w:b/>
          <w:bCs/>
        </w:rPr>
      </w:pPr>
      <w:r>
        <w:rPr>
          <w:b/>
          <w:bCs/>
          <w:lang w:val="en-US"/>
        </w:rPr>
        <w:t>C</w:t>
      </w:r>
      <w:r w:rsidR="005D3E2C">
        <w:rPr>
          <w:b/>
          <w:bCs/>
          <w:lang w:val="en-US"/>
        </w:rPr>
        <w:t>PSE and other Enquiries</w:t>
      </w:r>
    </w:p>
    <w:p w14:paraId="47A1C7F0" w14:textId="77777777" w:rsidR="00F8581F" w:rsidRDefault="00F8581F">
      <w:pPr>
        <w:pStyle w:val="Body"/>
        <w:rPr>
          <w:b/>
          <w:bCs/>
        </w:rPr>
      </w:pPr>
    </w:p>
    <w:p w14:paraId="248015A9" w14:textId="77777777" w:rsidR="00F8581F" w:rsidRDefault="005D3E2C">
      <w:pPr>
        <w:pStyle w:val="Body"/>
      </w:pPr>
      <w:r>
        <w:rPr>
          <w:rFonts w:eastAsia="Arial Unicode MS" w:cs="Arial Unicode MS"/>
          <w:lang w:val="en-US"/>
        </w:rPr>
        <w:t xml:space="preserve">Replies to CPSE enquiries reveal that </w:t>
      </w:r>
      <w:r>
        <w:rPr>
          <w:rFonts w:eastAsia="Arial Unicode MS" w:cs="Arial Unicode MS"/>
          <w:lang w:val="en-US"/>
        </w:rPr>
        <w:t>…</w:t>
      </w:r>
    </w:p>
    <w:p w14:paraId="60CBB535" w14:textId="77777777" w:rsidR="00F8581F" w:rsidRDefault="00F8581F">
      <w:pPr>
        <w:pStyle w:val="Body"/>
      </w:pPr>
    </w:p>
    <w:p w14:paraId="441E7EB6" w14:textId="77777777" w:rsidR="00F8581F" w:rsidRDefault="00F8581F">
      <w:pPr>
        <w:pStyle w:val="Body"/>
      </w:pPr>
    </w:p>
    <w:p w14:paraId="60EFE85A" w14:textId="77777777" w:rsidR="00F8581F" w:rsidRDefault="00F8581F">
      <w:pPr>
        <w:pStyle w:val="Body"/>
      </w:pPr>
    </w:p>
    <w:p w14:paraId="6EB1B589" w14:textId="27B9FBFC" w:rsidR="00F8581F" w:rsidRDefault="00F8581F">
      <w:pPr>
        <w:pStyle w:val="Body"/>
        <w:rPr>
          <w:b/>
          <w:bCs/>
        </w:rPr>
      </w:pPr>
    </w:p>
    <w:p w14:paraId="328E37BD" w14:textId="2504B276" w:rsidR="00F8581F" w:rsidRDefault="008A1756">
      <w:pPr>
        <w:pStyle w:val="Heading3"/>
      </w:pPr>
      <w:r>
        <w:rPr>
          <w:b/>
          <w:bCs/>
          <w:noProof/>
        </w:rPr>
        <mc:AlternateContent>
          <mc:Choice Requires="wps">
            <w:drawing>
              <wp:anchor distT="152400" distB="152400" distL="152400" distR="152400" simplePos="0" relativeHeight="251674624" behindDoc="0" locked="0" layoutInCell="1" allowOverlap="1" wp14:anchorId="16D82EA1" wp14:editId="34205F6A">
                <wp:simplePos x="0" y="0"/>
                <wp:positionH relativeFrom="margin">
                  <wp:posOffset>-5715</wp:posOffset>
                </wp:positionH>
                <wp:positionV relativeFrom="line">
                  <wp:posOffset>309245</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54"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7212B5B9" id="officeArt object" o:spid="_x0000_s1026" alt="Rectangle" style="position:absolute;margin-left:-.45pt;margin-top:24.35pt;width:18pt;height:11.2pt;z-index:251674624;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04 0 2150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" fillcolor="#61d836 [3206]" stroked="f" strokeweight="1pt">
                <v:stroke miterlimit="4"/>
                <w10:wrap type="through" anchorx="margin" anchory="line"/>
              </v:rect>
            </w:pict>
          </mc:Fallback>
        </mc:AlternateContent>
      </w:r>
      <w:r w:rsidR="005D3E2C">
        <w:t>Planning &amp; regulatory</w:t>
      </w:r>
    </w:p>
    <w:p w14:paraId="14FD27F4" w14:textId="77777777" w:rsidR="00F8581F" w:rsidRDefault="00F8581F">
      <w:pPr>
        <w:pStyle w:val="Body"/>
      </w:pPr>
    </w:p>
    <w:p w14:paraId="4EF26A65" w14:textId="77777777" w:rsidR="00F8581F" w:rsidRDefault="005D3E2C">
      <w:pPr>
        <w:pStyle w:val="Body"/>
        <w:rPr>
          <w:rFonts w:eastAsia="Arial Unicode MS" w:cs="Arial Unicode MS"/>
          <w:lang w:val="en-US"/>
        </w:rPr>
      </w:pPr>
      <w:r>
        <w:rPr>
          <w:rFonts w:eastAsia="Arial Unicode MS" w:cs="Arial Unicode MS"/>
          <w:lang w:val="en-US"/>
        </w:rPr>
        <w:t xml:space="preserve">There is consent dated for </w:t>
      </w:r>
      <w:proofErr w:type="gramStart"/>
      <w:r>
        <w:rPr>
          <w:rFonts w:eastAsia="Arial Unicode MS" w:cs="Arial Unicode MS"/>
          <w:lang w:val="en-US"/>
        </w:rPr>
        <w:t>…</w:t>
      </w:r>
      <w:r>
        <w:rPr>
          <w:rFonts w:eastAsia="Arial Unicode MS" w:cs="Arial Unicode MS"/>
          <w:lang w:val="en-US"/>
        </w:rPr>
        <w:t>..</w:t>
      </w:r>
      <w:proofErr w:type="gramEnd"/>
    </w:p>
    <w:p w14:paraId="20F9F50F" w14:textId="77777777" w:rsidR="008A1756" w:rsidRDefault="008A1756">
      <w:pPr>
        <w:pStyle w:val="Body"/>
        <w:rPr>
          <w:rFonts w:eastAsia="Arial Unicode MS" w:cs="Arial Unicode MS"/>
          <w:lang w:val="en-US"/>
        </w:rPr>
      </w:pPr>
    </w:p>
    <w:p w14:paraId="63BD5976" w14:textId="77777777" w:rsidR="008A1756" w:rsidRDefault="008A1756">
      <w:pPr>
        <w:pStyle w:val="Body"/>
        <w:rPr>
          <w:rFonts w:eastAsia="Arial Unicode MS" w:cs="Arial Unicode MS"/>
          <w:lang w:val="en-US"/>
        </w:rPr>
      </w:pPr>
    </w:p>
    <w:p w14:paraId="029DAE97" w14:textId="77777777" w:rsidR="008A1756" w:rsidRDefault="008A1756">
      <w:pPr>
        <w:pStyle w:val="Body"/>
      </w:pPr>
    </w:p>
    <w:p w14:paraId="44E88BB8" w14:textId="69AE30E8" w:rsidR="00F8581F" w:rsidRDefault="008A1756">
      <w:pPr>
        <w:pStyle w:val="Body"/>
      </w:pPr>
      <w:r>
        <w:rPr>
          <w:noProof/>
        </w:rPr>
        <mc:AlternateContent>
          <mc:Choice Requires="wps">
            <w:drawing>
              <wp:inline distT="0" distB="0" distL="0" distR="0" wp14:anchorId="5A972652" wp14:editId="73A60329">
                <wp:extent cx="6120057" cy="336987"/>
                <wp:effectExtent l="0" t="0" r="0" b="0"/>
                <wp:docPr id="1073741855" name="officeArt object" descr="Rectangle"/>
                <wp:cNvGraphicFramePr/>
                <a:graphic xmlns:a="http://schemas.openxmlformats.org/drawingml/2006/main">
                  <a:graphicData uri="http://schemas.microsoft.com/office/word/2010/wordprocessingShape">
                    <wps:wsp>
                      <wps:cNvSpPr/>
                      <wps:spPr>
                        <a:xfrm>
                          <a:off x="0" y="0"/>
                          <a:ext cx="6120057" cy="336987"/>
                        </a:xfrm>
                        <a:prstGeom prst="rect">
                          <a:avLst/>
                        </a:prstGeom>
                        <a:solidFill>
                          <a:srgbClr val="0B1D91"/>
                        </a:solidFill>
                        <a:ln w="12700" cap="flat">
                          <a:noFill/>
                          <a:miter lim="400000"/>
                        </a:ln>
                        <a:effectLst/>
                      </wps:spPr>
                      <wps:txbx>
                        <w:txbxContent>
                          <w:p w14:paraId="6849938B" w14:textId="77777777" w:rsidR="008A1756" w:rsidRDefault="008A1756" w:rsidP="008A1756">
                            <w:pPr>
                              <w:pStyle w:val="Label"/>
                            </w:pPr>
                            <w:r>
                              <w:fldChar w:fldCharType="begin"/>
                            </w:r>
                            <w:r>
                              <w:instrText xml:space="preserve"> PAGE </w:instrText>
                            </w:r>
                            <w:r>
                              <w:fldChar w:fldCharType="separate"/>
                            </w:r>
                            <w:r>
                              <w:t>5</w:t>
                            </w:r>
                            <w:r>
                              <w:fldChar w:fldCharType="end"/>
                            </w:r>
                          </w:p>
                        </w:txbxContent>
                      </wps:txbx>
                      <wps:bodyPr wrap="square" lIns="101600" tIns="101600" rIns="101600" bIns="101600" numCol="1" anchor="ctr">
                        <a:noAutofit/>
                      </wps:bodyPr>
                    </wps:wsp>
                  </a:graphicData>
                </a:graphic>
              </wp:inline>
            </w:drawing>
          </mc:Choice>
          <mc:Fallback>
            <w:pict>
              <v:rect w14:anchorId="5A972652" id="_x0000_s1036" alt="Rectangle" style="width:481.9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" fillcolor="#0b1d91" stroked="f" strokeweight="1pt">
                <v:stroke miterlimit="4"/>
                <v:textbox inset="8pt,8pt,8pt,8pt">
                  <w:txbxContent>
                    <w:p w14:paraId="6849938B" w14:textId="77777777" w:rsidR="008A1756" w:rsidRDefault="008A1756" w:rsidP="008A1756">
                      <w:pPr>
                        <w:pStyle w:val="Label"/>
                      </w:pPr>
                      <w:r>
                        <w:fldChar w:fldCharType="begin"/>
                      </w:r>
                      <w:r>
                        <w:instrText xml:space="preserve"> PAGE </w:instrText>
                      </w:r>
                      <w:r>
                        <w:fldChar w:fldCharType="separate"/>
                      </w:r>
                      <w:r>
                        <w:t>5</w:t>
                      </w:r>
                      <w:r>
                        <w:fldChar w:fldCharType="end"/>
                      </w:r>
                    </w:p>
                  </w:txbxContent>
                </v:textbox>
                <w10:anchorlock/>
              </v:rect>
            </w:pict>
          </mc:Fallback>
        </mc:AlternateContent>
      </w:r>
    </w:p>
    <w:p w14:paraId="75AB1A69" w14:textId="13D0A668" w:rsidR="00F8581F" w:rsidRDefault="008A1756">
      <w:pPr>
        <w:pStyle w:val="Heading3"/>
      </w:pPr>
      <w:r>
        <w:rPr>
          <w:noProof/>
        </w:rPr>
        <mc:AlternateContent>
          <mc:Choice Requires="wps">
            <w:drawing>
              <wp:anchor distT="152400" distB="152400" distL="152400" distR="152400" simplePos="0" relativeHeight="251675648" behindDoc="0" locked="0" layoutInCell="1" allowOverlap="1" wp14:anchorId="04FBE015" wp14:editId="32DDF89E">
                <wp:simplePos x="0" y="0"/>
                <wp:positionH relativeFrom="margin">
                  <wp:posOffset>-5715</wp:posOffset>
                </wp:positionH>
                <wp:positionV relativeFrom="line">
                  <wp:posOffset>104659</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57"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5">
                            <a:hueOff val="-82419"/>
                            <a:satOff val="-9513"/>
                            <a:lumOff val="-16343"/>
                          </a:schemeClr>
                        </a:solidFill>
                        <a:ln w="12700" cap="flat">
                          <a:noFill/>
                          <a:miter lim="400000"/>
                        </a:ln>
                        <a:effectLst/>
                      </wps:spPr>
                      <wps:bodyPr/>
                    </wps:wsp>
                  </a:graphicData>
                </a:graphic>
              </wp:anchor>
            </w:drawing>
          </mc:Choice>
          <mc:Fallback>
            <w:pict>
              <v:rect w14:anchorId="5934D453" id="officeArt object" o:spid="_x0000_s1026" alt="Rectangle" style="position:absolute;margin-left:-.45pt;margin-top:8.25pt;width:18pt;height:11.2pt;z-index:251675648;visibility:visible;mso-wrap-style:square;mso-wrap-distance-left:12pt;mso-wrap-distance-top:12pt;mso-wrap-distance-right:12pt;mso-wrap-distance-bottom:12pt;mso-position-horizontal:absolute;mso-position-horizontal-relative:margin;mso-position-vertical:absolute;mso-position-vertical-relative:line;v-text-anchor:top" wrapcoords="0 -96 21600 -96 21600 21407 0 21407 0 -9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" fillcolor="#ff644e [3208]" stroked="f" strokeweight="1pt">
                <v:stroke miterlimit="4"/>
                <w10:wrap type="through" anchorx="margin" anchory="line"/>
              </v:rect>
            </w:pict>
          </mc:Fallback>
        </mc:AlternateContent>
      </w:r>
      <w:r w:rsidR="005D3E2C">
        <w:t>Lease terms</w:t>
      </w:r>
    </w:p>
    <w:p w14:paraId="402117F2" w14:textId="77777777" w:rsidR="00F8581F" w:rsidRDefault="00F8581F">
      <w:pPr>
        <w:pStyle w:val="Body"/>
      </w:pPr>
    </w:p>
    <w:p w14:paraId="50A064AC" w14:textId="77777777" w:rsidR="00F8581F" w:rsidRDefault="00F8581F">
      <w:pPr>
        <w:pStyle w:val="Body"/>
      </w:pPr>
    </w:p>
    <w:p w14:paraId="3442F872" w14:textId="77777777" w:rsidR="00F8581F" w:rsidRDefault="005D3E2C">
      <w:pPr>
        <w:pStyle w:val="Body"/>
      </w:pPr>
      <w:r>
        <w:rPr>
          <w:rFonts w:eastAsia="Arial Unicode MS" w:cs="Arial Unicode MS"/>
          <w:lang w:val="en-US"/>
        </w:rPr>
        <w:t xml:space="preserve">The lease terms are commercially acceptable and in accordance with you standing </w:t>
      </w:r>
      <w:proofErr w:type="spellStart"/>
      <w:r>
        <w:rPr>
          <w:rFonts w:eastAsia="Arial Unicode MS" w:cs="Arial Unicode MS"/>
          <w:lang w:val="en-US"/>
        </w:rPr>
        <w:t>requrements</w:t>
      </w:r>
      <w:proofErr w:type="spellEnd"/>
      <w:r>
        <w:rPr>
          <w:rFonts w:eastAsia="Arial Unicode MS" w:cs="Arial Unicode MS"/>
          <w:lang w:val="en-US"/>
        </w:rPr>
        <w:t xml:space="preserve"> for leases of this </w:t>
      </w:r>
      <w:r>
        <w:rPr>
          <w:rFonts w:eastAsia="Arial Unicode MS" w:cs="Arial Unicode MS"/>
          <w:lang w:val="en-US"/>
        </w:rPr>
        <w:t>type. However, note that</w:t>
      </w:r>
      <w:r>
        <w:rPr>
          <w:rFonts w:eastAsia="Arial Unicode MS" w:cs="Arial Unicode MS"/>
          <w:lang w:val="en-US"/>
        </w:rPr>
        <w:t>……</w:t>
      </w:r>
      <w:r>
        <w:rPr>
          <w:rFonts w:eastAsia="Arial Unicode MS" w:cs="Arial Unicode MS"/>
          <w:lang w:val="en-US"/>
        </w:rPr>
        <w:t>.</w:t>
      </w:r>
    </w:p>
    <w:p w14:paraId="0841FEB7" w14:textId="77777777" w:rsidR="00F8581F" w:rsidRDefault="00F8581F">
      <w:pPr>
        <w:pStyle w:val="Body"/>
      </w:pPr>
    </w:p>
    <w:p w14:paraId="66D56907" w14:textId="77777777" w:rsidR="00F8581F" w:rsidRDefault="005D3E2C">
      <w:pPr>
        <w:pStyle w:val="Body"/>
      </w:pPr>
      <w:r>
        <w:rPr>
          <w:rFonts w:eastAsia="Arial Unicode MS" w:cs="Arial Unicode MS"/>
          <w:lang w:val="en-US"/>
        </w:rPr>
        <w:t>Break Clause</w:t>
      </w:r>
    </w:p>
    <w:p w14:paraId="242B1460" w14:textId="77777777" w:rsidR="00F8581F" w:rsidRDefault="00F8581F">
      <w:pPr>
        <w:pStyle w:val="Body"/>
      </w:pPr>
    </w:p>
    <w:p w14:paraId="23B970C2" w14:textId="77777777" w:rsidR="00F8581F" w:rsidRDefault="005D3E2C">
      <w:pPr>
        <w:pStyle w:val="Body"/>
      </w:pPr>
      <w:proofErr w:type="gramStart"/>
      <w:r>
        <w:rPr>
          <w:rFonts w:eastAsia="Arial Unicode MS" w:cs="Arial Unicode MS"/>
          <w:lang w:val="en-US"/>
        </w:rPr>
        <w:t>etc..</w:t>
      </w:r>
      <w:proofErr w:type="gramEnd"/>
    </w:p>
    <w:p w14:paraId="1C2779B4" w14:textId="77777777" w:rsidR="00F8581F" w:rsidRDefault="00F8581F">
      <w:pPr>
        <w:pStyle w:val="Body"/>
      </w:pPr>
    </w:p>
    <w:p w14:paraId="31749CD9" w14:textId="77777777" w:rsidR="00F8581F" w:rsidRDefault="00F8581F">
      <w:pPr>
        <w:pStyle w:val="Body"/>
      </w:pPr>
    </w:p>
    <w:p w14:paraId="61B1FBFC" w14:textId="77777777" w:rsidR="00F8581F" w:rsidRDefault="00F8581F">
      <w:pPr>
        <w:pStyle w:val="Body"/>
      </w:pPr>
    </w:p>
    <w:p w14:paraId="041CD382" w14:textId="77777777" w:rsidR="00F8581F" w:rsidRDefault="00F8581F">
      <w:pPr>
        <w:pStyle w:val="Body"/>
      </w:pPr>
    </w:p>
    <w:p w14:paraId="60EAD759" w14:textId="77777777" w:rsidR="00F8581F" w:rsidRDefault="00F8581F">
      <w:pPr>
        <w:pStyle w:val="Body"/>
      </w:pPr>
    </w:p>
    <w:p w14:paraId="2C546938" w14:textId="77777777" w:rsidR="00F8581F" w:rsidRDefault="00F8581F">
      <w:pPr>
        <w:pStyle w:val="Body"/>
      </w:pPr>
    </w:p>
    <w:p w14:paraId="3D5554CC" w14:textId="77777777" w:rsidR="00F8581F" w:rsidRDefault="00F8581F">
      <w:pPr>
        <w:pStyle w:val="Body"/>
      </w:pPr>
    </w:p>
    <w:p w14:paraId="0DA2EC94" w14:textId="77777777" w:rsidR="00F8581F" w:rsidRDefault="00F8581F">
      <w:pPr>
        <w:pStyle w:val="Body"/>
      </w:pPr>
    </w:p>
    <w:p w14:paraId="3E5AB4C5" w14:textId="77777777" w:rsidR="00F8581F" w:rsidRDefault="00F8581F">
      <w:pPr>
        <w:pStyle w:val="Body"/>
      </w:pPr>
    </w:p>
    <w:p w14:paraId="38D5BC96" w14:textId="4218FF6E" w:rsidR="00F8581F" w:rsidRDefault="00F8581F">
      <w:pPr>
        <w:pStyle w:val="Body"/>
      </w:pPr>
    </w:p>
    <w:p w14:paraId="7AB0AA38" w14:textId="540BE804" w:rsidR="00F8581F" w:rsidRDefault="008A1756">
      <w:pPr>
        <w:pStyle w:val="Heading3"/>
      </w:pPr>
      <w:r>
        <w:rPr>
          <w:noProof/>
        </w:rPr>
        <mc:AlternateContent>
          <mc:Choice Requires="wps">
            <w:drawing>
              <wp:anchor distT="152400" distB="152400" distL="152400" distR="152400" simplePos="0" relativeHeight="251676672" behindDoc="0" locked="0" layoutInCell="1" allowOverlap="1" wp14:anchorId="49118822" wp14:editId="11B4B3C1">
                <wp:simplePos x="0" y="0"/>
                <wp:positionH relativeFrom="margin">
                  <wp:posOffset>-6350</wp:posOffset>
                </wp:positionH>
                <wp:positionV relativeFrom="line">
                  <wp:posOffset>299720</wp:posOffset>
                </wp:positionV>
                <wp:extent cx="228634" cy="141949"/>
                <wp:effectExtent l="0" t="0" r="0" b="0"/>
                <wp:wrapThrough wrapText="bothSides" distL="152400" distR="152400">
                  <wp:wrapPolygon edited="1">
                    <wp:start x="0" y="0"/>
                    <wp:lineTo x="21600" y="0"/>
                    <wp:lineTo x="21600" y="21600"/>
                    <wp:lineTo x="0" y="21600"/>
                    <wp:lineTo x="0" y="0"/>
                  </wp:wrapPolygon>
                </wp:wrapThrough>
                <wp:docPr id="1073741858" name="officeArt object" descr="Rectangle"/>
                <wp:cNvGraphicFramePr/>
                <a:graphic xmlns:a="http://schemas.openxmlformats.org/drawingml/2006/main">
                  <a:graphicData uri="http://schemas.microsoft.com/office/word/2010/wordprocessingShape">
                    <wps:wsp>
                      <wps:cNvSpPr/>
                      <wps:spPr>
                        <a:xfrm>
                          <a:off x="0" y="0"/>
                          <a:ext cx="228634" cy="141949"/>
                        </a:xfrm>
                        <a:prstGeom prst="rect">
                          <a:avLst/>
                        </a:prstGeom>
                        <a:solidFill>
                          <a:schemeClr val="accent3"/>
                        </a:solidFill>
                        <a:ln w="12700" cap="flat">
                          <a:noFill/>
                          <a:miter lim="400000"/>
                        </a:ln>
                        <a:effectLst/>
                      </wps:spPr>
                      <wps:bodyPr/>
                    </wps:wsp>
                  </a:graphicData>
                </a:graphic>
              </wp:anchor>
            </w:drawing>
          </mc:Choice>
          <mc:Fallback>
            <w:pict>
              <v:rect w14:anchorId="76F8C6EA" id="officeArt object" o:spid="_x0000_s1026" alt="Rectangle" style="position:absolute;margin-left:-.5pt;margin-top:23.6pt;width:18pt;height:11.2pt;z-index:251676672;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21600 0 21600 21504 0 21504 0 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" fillcolor="#61d836 [3206]" stroked="f" strokeweight="1pt">
                <v:stroke miterlimit="4"/>
                <w10:wrap type="through" anchorx="margin" anchory="line"/>
              </v:rect>
            </w:pict>
          </mc:Fallback>
        </mc:AlternateContent>
      </w:r>
      <w:r w:rsidR="005D3E2C">
        <w:t>Tax - Capital allowances, VAT &amp; SDLT</w:t>
      </w:r>
    </w:p>
    <w:p w14:paraId="667F1D7A" w14:textId="77777777" w:rsidR="00F8581F" w:rsidRDefault="00F8581F">
      <w:pPr>
        <w:pStyle w:val="Body"/>
      </w:pPr>
    </w:p>
    <w:p w14:paraId="359ACA55" w14:textId="77777777" w:rsidR="00F8581F" w:rsidRDefault="005D3E2C">
      <w:pPr>
        <w:pStyle w:val="Body"/>
        <w:rPr>
          <w:b/>
          <w:bCs/>
        </w:rPr>
      </w:pPr>
      <w:r>
        <w:rPr>
          <w:b/>
          <w:bCs/>
          <w:lang w:val="en-US"/>
        </w:rPr>
        <w:t>VAT</w:t>
      </w:r>
    </w:p>
    <w:p w14:paraId="0E50DFC5" w14:textId="77777777" w:rsidR="00F8581F" w:rsidRDefault="00F8581F">
      <w:pPr>
        <w:pStyle w:val="Body"/>
        <w:rPr>
          <w:b/>
          <w:bCs/>
        </w:rPr>
      </w:pPr>
    </w:p>
    <w:p w14:paraId="4FA54795" w14:textId="77777777" w:rsidR="00F8581F" w:rsidRDefault="005D3E2C">
      <w:pPr>
        <w:pStyle w:val="Body"/>
      </w:pPr>
      <w:r>
        <w:rPr>
          <w:rFonts w:eastAsia="Arial Unicode MS" w:cs="Arial Unicode MS"/>
          <w:lang w:val="en-US"/>
        </w:rPr>
        <w:t>The rent is subject to VAT.</w:t>
      </w:r>
    </w:p>
    <w:p w14:paraId="12B7EFC1" w14:textId="77777777" w:rsidR="00F8581F" w:rsidRDefault="00F8581F">
      <w:pPr>
        <w:pStyle w:val="Body"/>
      </w:pPr>
    </w:p>
    <w:p w14:paraId="357583AC" w14:textId="77777777" w:rsidR="00F8581F" w:rsidRDefault="005D3E2C">
      <w:pPr>
        <w:pStyle w:val="Body"/>
      </w:pPr>
      <w:r>
        <w:rPr>
          <w:b/>
          <w:bCs/>
          <w:lang w:val="en-US"/>
        </w:rPr>
        <w:t>SDLT</w:t>
      </w:r>
    </w:p>
    <w:p w14:paraId="78493F0A" w14:textId="77777777" w:rsidR="00F8581F" w:rsidRDefault="00F8581F">
      <w:pPr>
        <w:pStyle w:val="Body"/>
      </w:pPr>
    </w:p>
    <w:p w14:paraId="2D044F81" w14:textId="77777777" w:rsidR="00F8581F" w:rsidRDefault="005D3E2C">
      <w:pPr>
        <w:pStyle w:val="Body"/>
        <w:rPr>
          <w:b/>
          <w:bCs/>
        </w:rPr>
      </w:pPr>
      <w:r>
        <w:rPr>
          <w:lang w:val="en-US"/>
        </w:rPr>
        <w:t xml:space="preserve">The initial tax will be £x, but as the rent review is actually 4.5 years in not on the fifth anniversary there </w:t>
      </w:r>
      <w:r>
        <w:rPr>
          <w:lang w:val="en-US"/>
        </w:rPr>
        <w:t>will be an addition</w:t>
      </w:r>
      <w:r>
        <w:rPr>
          <w:noProof/>
        </w:rPr>
        <mc:AlternateContent>
          <mc:Choice Requires="wps">
            <w:drawing>
              <wp:anchor distT="152400" distB="152400" distL="152400" distR="152400" simplePos="0" relativeHeight="251687936" behindDoc="0" locked="0" layoutInCell="1" allowOverlap="1" wp14:anchorId="64F58159" wp14:editId="39701843">
                <wp:simplePos x="0" y="0"/>
                <wp:positionH relativeFrom="page">
                  <wp:posOffset>337069</wp:posOffset>
                </wp:positionH>
                <wp:positionV relativeFrom="page">
                  <wp:posOffset>4295454</wp:posOffset>
                </wp:positionV>
                <wp:extent cx="8010771" cy="1089981"/>
                <wp:effectExtent l="0" t="2672612" r="0" b="2672612"/>
                <wp:wrapNone/>
                <wp:docPr id="1073741860"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3D788884"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 id="_x0000_s1057" type="#_x0000_t202" style="visibility:visible;position:absolute;margin-left:26.5pt;margin-top:338.2pt;width:630.8pt;height:85.8pt;z-index:251687936;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Title"/>
                      </w:pPr>
                      <w:r>
                        <w:rPr>
                          <w:outline w:val="0"/>
                          <w:color w:val="ff8cc5"/>
                          <w:sz w:val="96"/>
                          <w:szCs w:val="96"/>
                          <w:rtl w:val="0"/>
                          <w:lang w:val="en-US"/>
                          <w14:textFill>
                            <w14:solidFill>
                              <w14:srgbClr w14:val="FF8DC6"/>
                            </w14:solidFill>
                          </w14:textFill>
                        </w:rPr>
                        <w:t>www.PropertyLaw.Guru</w:t>
                      </w:r>
                    </w:p>
                  </w:txbxContent>
                </v:textbox>
                <w10:wrap type="none" side="bothSides" anchorx="page" anchory="page"/>
              </v:shape>
            </w:pict>
          </mc:Fallback>
        </mc:AlternateContent>
      </w:r>
      <w:r>
        <w:rPr>
          <w:lang w:val="en-US"/>
        </w:rPr>
        <w:t xml:space="preserve">al tax return due [ </w:t>
      </w:r>
      <w:proofErr w:type="gramStart"/>
      <w:r>
        <w:rPr>
          <w:lang w:val="en-US"/>
        </w:rPr>
        <w:t>date ]</w:t>
      </w:r>
      <w:proofErr w:type="gramEnd"/>
      <w:r>
        <w:rPr>
          <w:lang w:val="en-US"/>
        </w:rPr>
        <w:t>. We shall not be reminding you but can submit the return for you at that time for an additional fee or you can ask your accountants to do this for you.</w:t>
      </w:r>
    </w:p>
    <w:p w14:paraId="196ADEDC" w14:textId="77777777" w:rsidR="00F8581F" w:rsidRDefault="00F8581F">
      <w:pPr>
        <w:pStyle w:val="Body"/>
      </w:pPr>
    </w:p>
    <w:p w14:paraId="33F44CFA" w14:textId="77777777" w:rsidR="00F8581F" w:rsidRDefault="005D3E2C">
      <w:pPr>
        <w:pStyle w:val="Body"/>
        <w:rPr>
          <w:b/>
          <w:bCs/>
        </w:rPr>
      </w:pPr>
      <w:r>
        <w:rPr>
          <w:b/>
          <w:bCs/>
          <w:lang w:val="en-US"/>
        </w:rPr>
        <w:t>Capital Allowances</w:t>
      </w:r>
    </w:p>
    <w:p w14:paraId="3E39EF5B" w14:textId="77777777" w:rsidR="00F8581F" w:rsidRDefault="00F8581F">
      <w:pPr>
        <w:pStyle w:val="Body"/>
      </w:pPr>
    </w:p>
    <w:p w14:paraId="4FA05C69" w14:textId="77777777" w:rsidR="00F8581F" w:rsidRDefault="005D3E2C">
      <w:pPr>
        <w:pStyle w:val="Body"/>
      </w:pPr>
      <w:r>
        <w:rPr>
          <w:rFonts w:eastAsia="Arial Unicode MS" w:cs="Arial Unicode MS"/>
          <w:lang w:val="en-US"/>
        </w:rPr>
        <w:t xml:space="preserve">See appendix </w:t>
      </w:r>
      <w:proofErr w:type="gramStart"/>
      <w:r>
        <w:rPr>
          <w:rFonts w:eastAsia="Arial Unicode MS" w:cs="Arial Unicode MS"/>
          <w:lang w:val="en-US"/>
        </w:rPr>
        <w:t xml:space="preserve">[.   </w:t>
      </w:r>
      <w:proofErr w:type="gramEnd"/>
      <w:r>
        <w:rPr>
          <w:rFonts w:eastAsia="Arial Unicode MS" w:cs="Arial Unicode MS"/>
          <w:lang w:val="en-US"/>
        </w:rPr>
        <w:t xml:space="preserve">]] </w:t>
      </w:r>
      <w:r>
        <w:rPr>
          <w:rFonts w:eastAsia="Arial Unicode MS" w:cs="Arial Unicode MS"/>
          <w:lang w:val="en-US"/>
        </w:rPr>
        <w:t>…</w:t>
      </w:r>
    </w:p>
    <w:p w14:paraId="560606A1" w14:textId="77777777" w:rsidR="00F8581F" w:rsidRDefault="00F8581F">
      <w:pPr>
        <w:pStyle w:val="Body"/>
      </w:pPr>
    </w:p>
    <w:p w14:paraId="40392A33" w14:textId="77777777" w:rsidR="00F8581F" w:rsidRDefault="00F8581F">
      <w:pPr>
        <w:pStyle w:val="Body"/>
      </w:pPr>
    </w:p>
    <w:p w14:paraId="6C14CCF4" w14:textId="77777777" w:rsidR="00F8581F" w:rsidRDefault="005D3E2C">
      <w:pPr>
        <w:pStyle w:val="Heading3"/>
      </w:pPr>
      <w:r>
        <w:t xml:space="preserve">Contacts and rent payments </w:t>
      </w:r>
      <w:proofErr w:type="gramStart"/>
      <w:r>
        <w:t>information</w:t>
      </w:r>
      <w:proofErr w:type="gramEnd"/>
      <w:r>
        <w:t xml:space="preserve"> </w:t>
      </w:r>
    </w:p>
    <w:p w14:paraId="75079217" w14:textId="77777777" w:rsidR="00F8581F" w:rsidRDefault="00F8581F">
      <w:pPr>
        <w:pStyle w:val="Body"/>
      </w:pPr>
    </w:p>
    <w:p w14:paraId="3E7C7A76" w14:textId="77777777" w:rsidR="00F8581F" w:rsidRDefault="00F8581F">
      <w:pPr>
        <w:pStyle w:val="Body"/>
      </w:pPr>
    </w:p>
    <w:p w14:paraId="4872CF51" w14:textId="77777777" w:rsidR="00F8581F" w:rsidRDefault="005D3E2C">
      <w:pPr>
        <w:pStyle w:val="Body"/>
        <w:rPr>
          <w:b/>
          <w:bCs/>
        </w:rPr>
      </w:pPr>
      <w:r>
        <w:rPr>
          <w:b/>
          <w:bCs/>
          <w:lang w:val="en-US"/>
        </w:rPr>
        <w:t xml:space="preserve">Managing agents  </w:t>
      </w:r>
    </w:p>
    <w:p w14:paraId="77883715" w14:textId="77777777" w:rsidR="00F8581F" w:rsidRDefault="005D3E2C">
      <w:pPr>
        <w:pStyle w:val="Body"/>
      </w:pPr>
      <w:r>
        <w:rPr>
          <w:rFonts w:eastAsia="Arial Unicode MS" w:cs="Arial Unicode MS"/>
          <w:lang w:val="en-US"/>
        </w:rPr>
        <w:t xml:space="preserve">Contact name, address, </w:t>
      </w:r>
      <w:proofErr w:type="gramStart"/>
      <w:r>
        <w:rPr>
          <w:rFonts w:eastAsia="Arial Unicode MS" w:cs="Arial Unicode MS"/>
          <w:lang w:val="en-US"/>
        </w:rPr>
        <w:t>24 hour</w:t>
      </w:r>
      <w:proofErr w:type="gramEnd"/>
      <w:r>
        <w:rPr>
          <w:rFonts w:eastAsia="Arial Unicode MS" w:cs="Arial Unicode MS"/>
          <w:lang w:val="en-US"/>
        </w:rPr>
        <w:t xml:space="preserve"> number</w:t>
      </w:r>
    </w:p>
    <w:p w14:paraId="3FB6069B" w14:textId="77777777" w:rsidR="00F8581F" w:rsidRDefault="00F8581F">
      <w:pPr>
        <w:pStyle w:val="Body"/>
      </w:pPr>
    </w:p>
    <w:p w14:paraId="45284A64" w14:textId="77777777" w:rsidR="00F8581F" w:rsidRDefault="005D3E2C">
      <w:pPr>
        <w:pStyle w:val="Body"/>
      </w:pPr>
      <w:r>
        <w:rPr>
          <w:rFonts w:eastAsia="Arial Unicode MS" w:cs="Arial Unicode MS"/>
          <w:b/>
          <w:bCs/>
          <w:lang w:val="en-US"/>
        </w:rPr>
        <w:t xml:space="preserve">Rent &amp; other </w:t>
      </w:r>
      <w:proofErr w:type="gramStart"/>
      <w:r>
        <w:rPr>
          <w:rFonts w:eastAsia="Arial Unicode MS" w:cs="Arial Unicode MS"/>
          <w:b/>
          <w:bCs/>
          <w:lang w:val="en-US"/>
        </w:rPr>
        <w:t>payments</w:t>
      </w:r>
      <w:proofErr w:type="gramEnd"/>
      <w:r>
        <w:rPr>
          <w:rFonts w:eastAsia="Arial Unicode MS" w:cs="Arial Unicode MS"/>
          <w:lang w:val="en-US"/>
        </w:rPr>
        <w:t xml:space="preserve"> </w:t>
      </w:r>
    </w:p>
    <w:p w14:paraId="35BAAF40" w14:textId="77777777" w:rsidR="00F8581F" w:rsidRDefault="005D3E2C">
      <w:pPr>
        <w:pStyle w:val="Body"/>
      </w:pPr>
      <w:r>
        <w:rPr>
          <w:rFonts w:eastAsia="Arial Unicode MS" w:cs="Arial Unicode MS"/>
          <w:lang w:val="en-US"/>
        </w:rPr>
        <w:t xml:space="preserve">- details and account information </w:t>
      </w:r>
      <w:proofErr w:type="spellStart"/>
      <w:r>
        <w:rPr>
          <w:rFonts w:eastAsia="Arial Unicode MS" w:cs="Arial Unicode MS"/>
          <w:lang w:val="en-US"/>
        </w:rPr>
        <w:t>etc</w:t>
      </w:r>
      <w:proofErr w:type="spellEnd"/>
    </w:p>
    <w:p w14:paraId="55E20AAF" w14:textId="77777777" w:rsidR="00F8581F" w:rsidRDefault="00F8581F">
      <w:pPr>
        <w:pStyle w:val="Body"/>
      </w:pPr>
    </w:p>
    <w:p w14:paraId="5BC0ACA5" w14:textId="77777777" w:rsidR="00F8581F" w:rsidRDefault="00F8581F">
      <w:pPr>
        <w:pStyle w:val="Body"/>
      </w:pPr>
    </w:p>
    <w:p w14:paraId="09AC2450" w14:textId="77777777" w:rsidR="00F8581F" w:rsidRDefault="00F8581F">
      <w:pPr>
        <w:pStyle w:val="Body"/>
      </w:pPr>
    </w:p>
    <w:p w14:paraId="2BF9D9E5" w14:textId="43D93847" w:rsidR="00F8581F" w:rsidRDefault="008A1756">
      <w:pPr>
        <w:pStyle w:val="Body"/>
      </w:pPr>
      <w:r>
        <w:rPr>
          <w:noProof/>
        </w:rPr>
        <mc:AlternateContent>
          <mc:Choice Requires="wps">
            <w:drawing>
              <wp:inline distT="0" distB="0" distL="0" distR="0" wp14:anchorId="7F50DFE5" wp14:editId="5CAA47CE">
                <wp:extent cx="6120057" cy="336987"/>
                <wp:effectExtent l="0" t="0" r="0" b="0"/>
                <wp:docPr id="1073741859" name="officeArt object" descr="Rectangle"/>
                <wp:cNvGraphicFramePr/>
                <a:graphic xmlns:a="http://schemas.openxmlformats.org/drawingml/2006/main">
                  <a:graphicData uri="http://schemas.microsoft.com/office/word/2010/wordprocessingShape">
                    <wps:wsp>
                      <wps:cNvSpPr/>
                      <wps:spPr>
                        <a:xfrm>
                          <a:off x="0" y="0"/>
                          <a:ext cx="6120057" cy="336987"/>
                        </a:xfrm>
                        <a:prstGeom prst="rect">
                          <a:avLst/>
                        </a:prstGeom>
                        <a:solidFill>
                          <a:srgbClr val="0B1D91"/>
                        </a:solidFill>
                        <a:ln w="12700" cap="flat">
                          <a:noFill/>
                          <a:miter lim="400000"/>
                        </a:ln>
                        <a:effectLst/>
                      </wps:spPr>
                      <wps:txbx>
                        <w:txbxContent>
                          <w:p w14:paraId="13DA96D5" w14:textId="77777777" w:rsidR="008A1756" w:rsidRDefault="008A1756" w:rsidP="008A1756">
                            <w:pPr>
                              <w:pStyle w:val="Label"/>
                            </w:pPr>
                            <w:r>
                              <w:fldChar w:fldCharType="begin"/>
                            </w:r>
                            <w:r>
                              <w:instrText xml:space="preserve"> PAGE </w:instrText>
                            </w:r>
                            <w:r>
                              <w:fldChar w:fldCharType="separate"/>
                            </w:r>
                            <w:r>
                              <w:t>6</w:t>
                            </w:r>
                            <w:r>
                              <w:fldChar w:fldCharType="end"/>
                            </w:r>
                          </w:p>
                        </w:txbxContent>
                      </wps:txbx>
                      <wps:bodyPr wrap="square" lIns="101600" tIns="101600" rIns="101600" bIns="101600" numCol="1" anchor="ctr">
                        <a:noAutofit/>
                      </wps:bodyPr>
                    </wps:wsp>
                  </a:graphicData>
                </a:graphic>
              </wp:inline>
            </w:drawing>
          </mc:Choice>
          <mc:Fallback>
            <w:pict>
              <v:rect w14:anchorId="7F50DFE5" id="_x0000_s1038" alt="Rectangle" style="width:481.9pt;height:26.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" fillcolor="#0b1d91" stroked="f" strokeweight="1pt">
                <v:stroke miterlimit="4"/>
                <v:textbox inset="8pt,8pt,8pt,8pt">
                  <w:txbxContent>
                    <w:p w14:paraId="13DA96D5" w14:textId="77777777" w:rsidR="008A1756" w:rsidRDefault="008A1756" w:rsidP="008A1756">
                      <w:pPr>
                        <w:pStyle w:val="Label"/>
                      </w:pPr>
                      <w:r>
                        <w:fldChar w:fldCharType="begin"/>
                      </w:r>
                      <w:r>
                        <w:instrText xml:space="preserve"> PAGE </w:instrText>
                      </w:r>
                      <w:r>
                        <w:fldChar w:fldCharType="separate"/>
                      </w:r>
                      <w:r>
                        <w:t>6</w:t>
                      </w:r>
                      <w:r>
                        <w:fldChar w:fldCharType="end"/>
                      </w:r>
                    </w:p>
                  </w:txbxContent>
                </v:textbox>
                <w10:anchorlock/>
              </v:rect>
            </w:pict>
          </mc:Fallback>
        </mc:AlternateContent>
      </w:r>
    </w:p>
    <w:p w14:paraId="2B28EEF3" w14:textId="3111AEA6" w:rsidR="00F8581F" w:rsidRDefault="00F8581F">
      <w:pPr>
        <w:pStyle w:val="Body"/>
      </w:pPr>
    </w:p>
    <w:p w14:paraId="5C63A210" w14:textId="77777777" w:rsidR="00F8581F" w:rsidRDefault="00F8581F">
      <w:pPr>
        <w:pStyle w:val="Body"/>
      </w:pPr>
    </w:p>
    <w:p w14:paraId="3990BD19" w14:textId="77777777" w:rsidR="00F8581F" w:rsidRDefault="005D3E2C">
      <w:pPr>
        <w:pStyle w:val="HeadingRed1"/>
      </w:pPr>
      <w:r>
        <w:t>Summary and recommendations</w:t>
      </w:r>
    </w:p>
    <w:p w14:paraId="00B345BF" w14:textId="77777777" w:rsidR="00F8581F" w:rsidRDefault="00F8581F">
      <w:pPr>
        <w:pStyle w:val="Body"/>
      </w:pPr>
    </w:p>
    <w:p w14:paraId="24DF33D4" w14:textId="089E17CC" w:rsidR="00F8581F" w:rsidRDefault="005D3E2C">
      <w:pPr>
        <w:pStyle w:val="Body"/>
      </w:pPr>
      <w:r>
        <w:rPr>
          <w:rFonts w:eastAsia="Arial Unicode MS" w:cs="Arial Unicode MS"/>
          <w:lang w:val="en-US"/>
        </w:rPr>
        <w:t xml:space="preserve">Assuming you </w:t>
      </w:r>
      <w:r>
        <w:rPr>
          <w:rFonts w:eastAsia="Arial Unicode MS" w:cs="Arial Unicode MS"/>
          <w:lang w:val="en-US"/>
        </w:rPr>
        <w:t>accept the break clause and the points made above in relation to</w:t>
      </w:r>
    </w:p>
    <w:p w14:paraId="21D4093C" w14:textId="77777777" w:rsidR="00F8581F" w:rsidRDefault="00F8581F">
      <w:pPr>
        <w:pStyle w:val="Body"/>
      </w:pPr>
    </w:p>
    <w:p w14:paraId="5E7305A2" w14:textId="77777777" w:rsidR="00F8581F" w:rsidRDefault="00F8581F">
      <w:pPr>
        <w:pStyle w:val="Body"/>
      </w:pPr>
    </w:p>
    <w:p w14:paraId="7DABF296" w14:textId="77777777" w:rsidR="00F8581F" w:rsidRDefault="00F8581F">
      <w:pPr>
        <w:pStyle w:val="Body"/>
      </w:pPr>
    </w:p>
    <w:p w14:paraId="4886636C" w14:textId="77777777" w:rsidR="00F8581F" w:rsidRDefault="00F8581F">
      <w:pPr>
        <w:pStyle w:val="Body"/>
      </w:pPr>
    </w:p>
    <w:p w14:paraId="66A0F4AF" w14:textId="77777777" w:rsidR="00F8581F" w:rsidRDefault="00F8581F">
      <w:pPr>
        <w:pStyle w:val="Body"/>
      </w:pPr>
    </w:p>
    <w:p w14:paraId="47D7BE3B" w14:textId="77777777" w:rsidR="00F8581F" w:rsidRDefault="00F8581F">
      <w:pPr>
        <w:pStyle w:val="Body"/>
      </w:pPr>
    </w:p>
    <w:p w14:paraId="3AA9C369" w14:textId="77777777" w:rsidR="00F8581F" w:rsidRDefault="00F8581F">
      <w:pPr>
        <w:pStyle w:val="Body"/>
      </w:pPr>
    </w:p>
    <w:p w14:paraId="1DBA7527" w14:textId="77777777" w:rsidR="00F8581F" w:rsidRDefault="005D3E2C">
      <w:pPr>
        <w:pStyle w:val="HeadingRed1"/>
      </w:pPr>
      <w:r>
        <w:t xml:space="preserve">Limitations and exclusions </w:t>
      </w:r>
    </w:p>
    <w:p w14:paraId="152D2320" w14:textId="77777777" w:rsidR="00F8581F" w:rsidRDefault="00F8581F">
      <w:pPr>
        <w:pStyle w:val="Body"/>
      </w:pPr>
    </w:p>
    <w:p w14:paraId="7FA940D0" w14:textId="77777777" w:rsidR="00F8581F" w:rsidRDefault="005D3E2C">
      <w:pPr>
        <w:pStyle w:val="Body"/>
      </w:pPr>
      <w:r>
        <w:rPr>
          <w:rFonts w:eastAsia="Arial Unicode MS" w:cs="Arial Unicode MS"/>
          <w:lang w:val="en-US"/>
        </w:rPr>
        <w:t>You must understand and accept that in preparing this report for you:</w:t>
      </w:r>
    </w:p>
    <w:p w14:paraId="1B2862A0" w14:textId="77777777" w:rsidR="00F8581F" w:rsidRDefault="005D3E2C">
      <w:pPr>
        <w:pStyle w:val="Body"/>
        <w:numPr>
          <w:ilvl w:val="0"/>
          <w:numId w:val="2"/>
        </w:numPr>
      </w:pPr>
      <w:r>
        <w:rPr>
          <w:rFonts w:eastAsia="Arial Unicode MS" w:cs="Arial Unicode MS"/>
          <w:lang w:val="en-US"/>
        </w:rPr>
        <w:t xml:space="preserve">We give no opinion on value or rental </w:t>
      </w:r>
      <w:proofErr w:type="gramStart"/>
      <w:r>
        <w:rPr>
          <w:rFonts w:eastAsia="Arial Unicode MS" w:cs="Arial Unicode MS"/>
          <w:lang w:val="en-US"/>
        </w:rPr>
        <w:t>levels</w:t>
      </w:r>
      <w:proofErr w:type="gramEnd"/>
    </w:p>
    <w:p w14:paraId="775C5FB9" w14:textId="77777777" w:rsidR="00F8581F" w:rsidRDefault="005D3E2C">
      <w:pPr>
        <w:pStyle w:val="Body"/>
        <w:numPr>
          <w:ilvl w:val="0"/>
          <w:numId w:val="2"/>
        </w:numPr>
      </w:pPr>
      <w:r>
        <w:rPr>
          <w:rFonts w:eastAsia="Arial Unicode MS" w:cs="Arial Unicode MS"/>
          <w:lang w:val="en-US"/>
        </w:rPr>
        <w:t xml:space="preserve">You must get your own advice on </w:t>
      </w:r>
      <w:r>
        <w:rPr>
          <w:rFonts w:eastAsia="Arial Unicode MS" w:cs="Arial Unicode MS"/>
          <w:lang w:val="en-US"/>
        </w:rPr>
        <w:t>matters of SDLT, Capital Allowances &amp; VAT</w:t>
      </w:r>
    </w:p>
    <w:p w14:paraId="2DD146FA" w14:textId="77777777" w:rsidR="00F8581F" w:rsidRDefault="005D3E2C">
      <w:pPr>
        <w:pStyle w:val="Body"/>
        <w:numPr>
          <w:ilvl w:val="0"/>
          <w:numId w:val="2"/>
        </w:numPr>
      </w:pPr>
      <w:r>
        <w:rPr>
          <w:rFonts w:eastAsia="Arial Unicode MS" w:cs="Arial Unicode MS"/>
          <w:lang w:val="en-US"/>
        </w:rPr>
        <w:t xml:space="preserve">We give no opinion on the structure or physical aspects of the </w:t>
      </w:r>
      <w:proofErr w:type="gramStart"/>
      <w:r>
        <w:rPr>
          <w:rFonts w:eastAsia="Arial Unicode MS" w:cs="Arial Unicode MS"/>
          <w:lang w:val="en-US"/>
        </w:rPr>
        <w:t>property</w:t>
      </w:r>
      <w:proofErr w:type="gramEnd"/>
    </w:p>
    <w:p w14:paraId="509CA795" w14:textId="77777777" w:rsidR="00F8581F" w:rsidRDefault="005D3E2C">
      <w:pPr>
        <w:pStyle w:val="Body"/>
        <w:numPr>
          <w:ilvl w:val="0"/>
          <w:numId w:val="2"/>
        </w:numPr>
      </w:pPr>
      <w:r>
        <w:rPr>
          <w:rFonts w:eastAsia="Arial Unicode MS" w:cs="Arial Unicode MS"/>
          <w:lang w:val="en-US"/>
        </w:rPr>
        <w:t xml:space="preserve">You give no opinion on planning, building regulations, fire, asbestos or health and safety or similar issues except to give you the result of </w:t>
      </w:r>
      <w:r>
        <w:rPr>
          <w:rFonts w:eastAsia="Arial Unicode MS" w:cs="Arial Unicode MS"/>
          <w:lang w:val="en-US"/>
        </w:rPr>
        <w:t xml:space="preserve">our searches and </w:t>
      </w:r>
      <w:proofErr w:type="gramStart"/>
      <w:r>
        <w:rPr>
          <w:rFonts w:eastAsia="Arial Unicode MS" w:cs="Arial Unicode MS"/>
          <w:lang w:val="en-US"/>
        </w:rPr>
        <w:t>enquiries</w:t>
      </w:r>
      <w:proofErr w:type="gramEnd"/>
      <w:r>
        <w:rPr>
          <w:rFonts w:eastAsia="Arial Unicode MS" w:cs="Arial Unicode MS"/>
          <w:lang w:val="en-US"/>
        </w:rPr>
        <w:t xml:space="preserve"> </w:t>
      </w:r>
    </w:p>
    <w:p w14:paraId="24D5D2E7" w14:textId="77777777" w:rsidR="00F8581F" w:rsidRDefault="005D3E2C">
      <w:pPr>
        <w:pStyle w:val="Body"/>
        <w:numPr>
          <w:ilvl w:val="0"/>
          <w:numId w:val="2"/>
        </w:numPr>
      </w:pPr>
      <w:r>
        <w:rPr>
          <w:rFonts w:eastAsia="Arial Unicode MS" w:cs="Arial Unicode MS"/>
          <w:lang w:val="en-US"/>
        </w:rPr>
        <w:t>This report has been prepared for the sole benefit of you, [NAME OF CLIENT], in connection with your proposed purchase of the Property from the Seller and for no other purpose.</w:t>
      </w:r>
    </w:p>
    <w:p w14:paraId="3A089E3E" w14:textId="77777777" w:rsidR="00F8581F" w:rsidRDefault="005D3E2C">
      <w:pPr>
        <w:pStyle w:val="Body"/>
        <w:numPr>
          <w:ilvl w:val="0"/>
          <w:numId w:val="2"/>
        </w:numPr>
      </w:pPr>
      <w:r>
        <w:rPr>
          <w:rFonts w:eastAsia="Arial Unicode MS" w:cs="Arial Unicode MS"/>
          <w:lang w:val="en-US"/>
        </w:rPr>
        <w:t>The contents of this report are private and confide</w:t>
      </w:r>
      <w:r>
        <w:rPr>
          <w:rFonts w:eastAsia="Arial Unicode MS" w:cs="Arial Unicode MS"/>
          <w:lang w:val="en-US"/>
        </w:rPr>
        <w:t>ntial. It must not be relied on by or made available to any other party without our written con</w:t>
      </w:r>
      <w:r>
        <w:rPr>
          <w:noProof/>
        </w:rPr>
        <mc:AlternateContent>
          <mc:Choice Requires="wps">
            <w:drawing>
              <wp:anchor distT="152400" distB="152400" distL="152400" distR="152400" simplePos="0" relativeHeight="251688960" behindDoc="0" locked="0" layoutInCell="1" allowOverlap="1" wp14:anchorId="530A3B78" wp14:editId="4A98463B">
                <wp:simplePos x="0" y="0"/>
                <wp:positionH relativeFrom="page">
                  <wp:posOffset>337069</wp:posOffset>
                </wp:positionH>
                <wp:positionV relativeFrom="page">
                  <wp:posOffset>4295454</wp:posOffset>
                </wp:positionV>
                <wp:extent cx="8010771" cy="1089981"/>
                <wp:effectExtent l="0" t="2672612" r="0" b="2672612"/>
                <wp:wrapNone/>
                <wp:docPr id="1073741862" name="officeArt object" descr="www.PropertyLaw.Guru"/>
                <wp:cNvGraphicFramePr/>
                <a:graphic xmlns:a="http://schemas.openxmlformats.org/drawingml/2006/main">
                  <a:graphicData uri="http://schemas.microsoft.com/office/word/2010/wordprocessingShape">
                    <wps:wsp>
                      <wps:cNvSpPr txBox="1"/>
                      <wps:spPr>
                        <a:xfrm rot="18900000">
                          <a:off x="0" y="0"/>
                          <a:ext cx="8010771" cy="1089981"/>
                        </a:xfrm>
                        <a:prstGeom prst="rect">
                          <a:avLst/>
                        </a:prstGeom>
                        <a:noFill/>
                        <a:ln w="12700" cap="flat">
                          <a:noFill/>
                          <a:miter lim="400000"/>
                        </a:ln>
                        <a:effectLst/>
                      </wps:spPr>
                      <wps:txbx>
                        <w:txbxContent>
                          <w:p w14:paraId="22C43867" w14:textId="77777777" w:rsidR="00F8581F" w:rsidRDefault="005D3E2C">
                            <w:pPr>
                              <w:pStyle w:val="Title"/>
                            </w:pPr>
                            <w:r>
                              <w:rPr>
                                <w:color w:val="FF8DC6"/>
                                <w:sz w:val="96"/>
                                <w:szCs w:val="96"/>
                              </w:rPr>
                              <w:t>www.PropertyLaw.Guru</w:t>
                            </w:r>
                          </w:p>
                        </w:txbxContent>
                      </wps:txbx>
                      <wps:bodyPr wrap="square" lIns="50800" tIns="50800" rIns="50800" bIns="50800" numCol="1" anchor="t">
                        <a:noAutofit/>
                      </wps:bodyPr>
                    </wps:wsp>
                  </a:graphicData>
                </a:graphic>
              </wp:anchor>
            </w:drawing>
          </mc:Choice>
          <mc:Fallback>
            <w:pict>
              <v:shape id="_x0000_s1059" type="#_x0000_t202" style="visibility:visible;position:absolute;margin-left:26.5pt;margin-top:338.2pt;width:630.8pt;height:85.8pt;z-index:251688960;mso-position-horizontal:absolute;mso-position-horizontal-relative:page;mso-position-vertical:absolute;mso-position-vertical-relative:page;mso-wrap-distance-left:12.0pt;mso-wrap-distance-top:12.0pt;mso-wrap-distance-right:12.0pt;mso-wrap-distance-bottom:12.0pt;rotation:20643840fd;">
                <v:fill on="f"/>
                <v:stroke on="f" weight="1.0pt" dashstyle="solid" endcap="flat" miterlimit="400.0%" joinstyle="miter" linestyle="single" startarrow="none" startarrowwidth="medium" startarrowlength="medium" endarrow="none" endarrowwidth="medium" endarrowlength="medium"/>
                <v:textbox>
                  <w:txbxContent>
                    <w:p>
                      <w:pPr>
                        <w:pStyle w:val="Title"/>
                      </w:pPr>
                      <w:r>
                        <w:rPr>
                          <w:outline w:val="0"/>
                          <w:color w:val="ff8cc5"/>
                          <w:sz w:val="96"/>
                          <w:szCs w:val="96"/>
                          <w:rtl w:val="0"/>
                          <w:lang w:val="en-US"/>
                          <w14:textFill>
                            <w14:solidFill>
                              <w14:srgbClr w14:val="FF8DC6"/>
                            </w14:solidFill>
                          </w14:textFill>
                        </w:rPr>
                        <w:t>www.PropertyLaw.Guru</w:t>
                      </w:r>
                    </w:p>
                  </w:txbxContent>
                </v:textbox>
                <w10:wrap type="none" side="bothSides" anchorx="page" anchory="page"/>
              </v:shape>
            </w:pict>
          </mc:Fallback>
        </mc:AlternateContent>
      </w:r>
      <w:r>
        <w:rPr>
          <w:rFonts w:eastAsia="Arial Unicode MS" w:cs="Arial Unicode MS"/>
          <w:lang w:val="en-US"/>
        </w:rPr>
        <w:t>sent.</w:t>
      </w:r>
    </w:p>
    <w:p w14:paraId="77AB7E72" w14:textId="77777777" w:rsidR="00F8581F" w:rsidRDefault="005D3E2C">
      <w:pPr>
        <w:pStyle w:val="Body"/>
        <w:numPr>
          <w:ilvl w:val="0"/>
          <w:numId w:val="2"/>
        </w:numPr>
      </w:pPr>
      <w:r>
        <w:rPr>
          <w:rFonts w:eastAsia="Arial Unicode MS" w:cs="Arial Unicode MS"/>
          <w:lang w:val="en-US"/>
        </w:rPr>
        <w:t xml:space="preserve">The report is based on our review of the title documents, search results, planning documents and replies to pre-contract enquiries given by the Seller. </w:t>
      </w:r>
    </w:p>
    <w:p w14:paraId="091ED806" w14:textId="77777777" w:rsidR="00F8581F" w:rsidRDefault="005D3E2C">
      <w:pPr>
        <w:pStyle w:val="Body"/>
        <w:numPr>
          <w:ilvl w:val="0"/>
          <w:numId w:val="2"/>
        </w:numPr>
      </w:pPr>
      <w:r>
        <w:rPr>
          <w:rFonts w:eastAsia="Arial Unicode MS" w:cs="Arial Unicode MS"/>
          <w:lang w:val="en-US"/>
        </w:rPr>
        <w:t xml:space="preserve">We would advise you to arrange for a survey of the Property to be carried </w:t>
      </w:r>
      <w:proofErr w:type="gramStart"/>
      <w:r>
        <w:rPr>
          <w:rFonts w:eastAsia="Arial Unicode MS" w:cs="Arial Unicode MS"/>
          <w:lang w:val="en-US"/>
        </w:rPr>
        <w:t>out, if</w:t>
      </w:r>
      <w:proofErr w:type="gramEnd"/>
      <w:r>
        <w:rPr>
          <w:rFonts w:eastAsia="Arial Unicode MS" w:cs="Arial Unicode MS"/>
          <w:lang w:val="en-US"/>
        </w:rPr>
        <w:t xml:space="preserve"> this has not already </w:t>
      </w:r>
      <w:r>
        <w:rPr>
          <w:rFonts w:eastAsia="Arial Unicode MS" w:cs="Arial Unicode MS"/>
          <w:lang w:val="en-US"/>
        </w:rPr>
        <w:t>been arranged. [A survey should identify any physical defects in the Property and may warn of potential defects. It is important to be aware of any defects in the Property before you exchange contracts. Once you have exchanged contracts, you will not be en</w:t>
      </w:r>
      <w:r>
        <w:rPr>
          <w:rFonts w:eastAsia="Arial Unicode MS" w:cs="Arial Unicode MS"/>
          <w:lang w:val="en-US"/>
        </w:rPr>
        <w:t xml:space="preserve">titled to any compensation from the Seller if you </w:t>
      </w:r>
      <w:proofErr w:type="gramStart"/>
      <w:r>
        <w:rPr>
          <w:rFonts w:eastAsia="Arial Unicode MS" w:cs="Arial Unicode MS"/>
          <w:lang w:val="en-US"/>
        </w:rPr>
        <w:t>have to</w:t>
      </w:r>
      <w:proofErr w:type="gramEnd"/>
      <w:r>
        <w:rPr>
          <w:rFonts w:eastAsia="Arial Unicode MS" w:cs="Arial Unicode MS"/>
          <w:lang w:val="en-US"/>
        </w:rPr>
        <w:t xml:space="preserve"> put right any defects.]</w:t>
      </w:r>
    </w:p>
    <w:p w14:paraId="5A8C55FE" w14:textId="1C3F89C4" w:rsidR="00F8581F" w:rsidRDefault="005D3E2C" w:rsidP="008A1756">
      <w:pPr>
        <w:pStyle w:val="Body"/>
        <w:numPr>
          <w:ilvl w:val="0"/>
          <w:numId w:val="2"/>
        </w:numPr>
      </w:pPr>
      <w:r>
        <w:rPr>
          <w:rFonts w:eastAsia="Arial Unicode MS" w:cs="Arial Unicode MS"/>
          <w:lang w:val="en-US"/>
        </w:rPr>
        <w:t>We recommend that you have the Property professionally valued. You should ensure that the valuer is aware of the matters mentioned in this report, as they may affect the valu</w:t>
      </w:r>
      <w:r>
        <w:rPr>
          <w:rFonts w:eastAsia="Arial Unicode MS" w:cs="Arial Unicode MS"/>
          <w:lang w:val="en-US"/>
        </w:rPr>
        <w:t>e.</w:t>
      </w:r>
    </w:p>
    <w:p w14:paraId="54CBDAEC" w14:textId="77777777" w:rsidR="00F8581F" w:rsidRDefault="00F8581F">
      <w:pPr>
        <w:pStyle w:val="Body"/>
      </w:pPr>
    </w:p>
    <w:p w14:paraId="2B9A6DEC" w14:textId="77777777" w:rsidR="00F8581F" w:rsidRDefault="005D3E2C">
      <w:pPr>
        <w:pStyle w:val="Body"/>
      </w:pPr>
      <w:r>
        <w:rPr>
          <w:rFonts w:eastAsia="Arial Unicode MS" w:cs="Arial Unicode MS"/>
          <w:lang w:val="en-US"/>
        </w:rPr>
        <w:t>…………………………………</w:t>
      </w:r>
      <w:r>
        <w:rPr>
          <w:rFonts w:eastAsia="Arial Unicode MS" w:cs="Arial Unicode MS"/>
          <w:lang w:val="en-US"/>
        </w:rPr>
        <w:t>..</w:t>
      </w:r>
    </w:p>
    <w:p w14:paraId="5E77B692" w14:textId="77777777" w:rsidR="00F8581F" w:rsidRDefault="00F8581F">
      <w:pPr>
        <w:pStyle w:val="Body"/>
      </w:pPr>
    </w:p>
    <w:p w14:paraId="31A3F5F4" w14:textId="77777777" w:rsidR="00F8581F" w:rsidRDefault="005D3E2C">
      <w:pPr>
        <w:pStyle w:val="Body"/>
      </w:pPr>
      <w:r>
        <w:rPr>
          <w:rFonts w:eastAsia="Arial Unicode MS" w:cs="Arial Unicode MS"/>
          <w:lang w:val="en-US"/>
        </w:rPr>
        <w:t xml:space="preserve">Bloggs, Solicitors, </w:t>
      </w:r>
      <w:proofErr w:type="spellStart"/>
      <w:r>
        <w:rPr>
          <w:rFonts w:eastAsia="Arial Unicode MS" w:cs="Arial Unicode MS"/>
          <w:lang w:val="en-US"/>
        </w:rPr>
        <w:t>etc</w:t>
      </w:r>
      <w:proofErr w:type="spellEnd"/>
    </w:p>
    <w:p w14:paraId="7A1F4F3A" w14:textId="77777777" w:rsidR="00F8581F" w:rsidRDefault="00F8581F">
      <w:pPr>
        <w:pStyle w:val="Body"/>
      </w:pPr>
    </w:p>
    <w:p w14:paraId="1E2F701D" w14:textId="77777777" w:rsidR="00F8581F" w:rsidRDefault="005D3E2C">
      <w:pPr>
        <w:pStyle w:val="Heading2"/>
      </w:pPr>
      <w:r>
        <w:rPr>
          <w:rFonts w:eastAsia="Arial Unicode MS" w:cs="Arial Unicode MS"/>
          <w:lang w:val="en-US"/>
        </w:rPr>
        <w:t>Appendices</w:t>
      </w:r>
    </w:p>
    <w:p w14:paraId="1CECCEBF" w14:textId="77777777" w:rsidR="00F8581F" w:rsidRDefault="005D3E2C">
      <w:pPr>
        <w:pStyle w:val="Body"/>
      </w:pPr>
      <w:r>
        <w:rPr>
          <w:rFonts w:eastAsia="Arial Unicode MS" w:cs="Arial Unicode MS"/>
          <w:lang w:val="en-US"/>
        </w:rPr>
        <w:t>Lease plan</w:t>
      </w:r>
    </w:p>
    <w:p w14:paraId="43C4306E" w14:textId="77777777" w:rsidR="00F8581F" w:rsidRDefault="005D3E2C">
      <w:pPr>
        <w:pStyle w:val="Body"/>
      </w:pPr>
      <w:r>
        <w:rPr>
          <w:rFonts w:eastAsia="Arial Unicode MS" w:cs="Arial Unicode MS"/>
          <w:lang w:val="en-US"/>
        </w:rPr>
        <w:t>Searches</w:t>
      </w:r>
    </w:p>
    <w:p w14:paraId="5882CAE5" w14:textId="77777777" w:rsidR="00F8581F" w:rsidRDefault="005D3E2C">
      <w:pPr>
        <w:pStyle w:val="Body"/>
      </w:pPr>
      <w:r>
        <w:rPr>
          <w:rFonts w:eastAsia="Arial Unicode MS" w:cs="Arial Unicode MS"/>
          <w:lang w:val="en-US"/>
        </w:rPr>
        <w:t>EPC</w:t>
      </w:r>
    </w:p>
    <w:p w14:paraId="2CAE925A" w14:textId="77777777" w:rsidR="00F8581F" w:rsidRDefault="005D3E2C">
      <w:pPr>
        <w:pStyle w:val="Body"/>
      </w:pPr>
      <w:r>
        <w:rPr>
          <w:rFonts w:eastAsia="Arial Unicode MS" w:cs="Arial Unicode MS"/>
          <w:lang w:val="en-US"/>
        </w:rPr>
        <w:t>Highways</w:t>
      </w:r>
    </w:p>
    <w:p w14:paraId="40315465" w14:textId="77777777" w:rsidR="00F8581F" w:rsidRDefault="005D3E2C">
      <w:pPr>
        <w:pStyle w:val="Body"/>
      </w:pPr>
      <w:r>
        <w:rPr>
          <w:rFonts w:eastAsia="Arial Unicode MS" w:cs="Arial Unicode MS"/>
          <w:lang w:val="en-US"/>
        </w:rPr>
        <w:t>Asbestos survey/plan</w:t>
      </w:r>
    </w:p>
    <w:p w14:paraId="3F7F8E64" w14:textId="77777777" w:rsidR="00F8581F" w:rsidRDefault="005D3E2C">
      <w:pPr>
        <w:pStyle w:val="Body"/>
      </w:pPr>
      <w:r>
        <w:rPr>
          <w:rFonts w:eastAsia="Arial Unicode MS" w:cs="Arial Unicode MS"/>
          <w:lang w:val="en-US"/>
        </w:rPr>
        <w:t>Fire plan</w:t>
      </w:r>
    </w:p>
    <w:p w14:paraId="1B867B28" w14:textId="77777777" w:rsidR="00F8581F" w:rsidRDefault="005D3E2C">
      <w:pPr>
        <w:pStyle w:val="Body"/>
      </w:pPr>
      <w:r>
        <w:rPr>
          <w:rFonts w:eastAsia="Arial Unicode MS" w:cs="Arial Unicode MS"/>
          <w:lang w:val="en-US"/>
        </w:rPr>
        <w:t>etc.</w:t>
      </w:r>
    </w:p>
    <w:p w14:paraId="112F656E" w14:textId="77777777" w:rsidR="00F8581F" w:rsidRDefault="005D3E2C">
      <w:pPr>
        <w:pStyle w:val="Body"/>
      </w:pPr>
      <w:r>
        <w:rPr>
          <w:noProof/>
        </w:rPr>
        <mc:AlternateContent>
          <mc:Choice Requires="wps">
            <w:drawing>
              <wp:inline distT="0" distB="0" distL="0" distR="0" wp14:anchorId="4ECB24E4" wp14:editId="62532866">
                <wp:extent cx="6120057" cy="336987"/>
                <wp:effectExtent l="0" t="0" r="0" b="0"/>
                <wp:docPr id="1073741861" name="officeArt object" descr="Rectangle"/>
                <wp:cNvGraphicFramePr/>
                <a:graphic xmlns:a="http://schemas.openxmlformats.org/drawingml/2006/main">
                  <a:graphicData uri="http://schemas.microsoft.com/office/word/2010/wordprocessingShape">
                    <wps:wsp>
                      <wps:cNvSpPr/>
                      <wps:spPr>
                        <a:xfrm>
                          <a:off x="0" y="0"/>
                          <a:ext cx="6120057" cy="336987"/>
                        </a:xfrm>
                        <a:prstGeom prst="rect">
                          <a:avLst/>
                        </a:prstGeom>
                        <a:solidFill>
                          <a:srgbClr val="0B1D91"/>
                        </a:solidFill>
                        <a:ln w="12700" cap="flat">
                          <a:noFill/>
                          <a:miter lim="400000"/>
                        </a:ln>
                        <a:effectLst/>
                      </wps:spPr>
                      <wps:txbx>
                        <w:txbxContent>
                          <w:p w14:paraId="13AA6B8E" w14:textId="77777777" w:rsidR="00F8581F" w:rsidRDefault="005D3E2C">
                            <w:pPr>
                              <w:pStyle w:val="Label"/>
                            </w:pPr>
                            <w:r>
                              <w:fldChar w:fldCharType="begin"/>
                            </w:r>
                            <w:r>
                              <w:instrText xml:space="preserve"> PAGE </w:instrText>
                            </w:r>
                            <w:r>
                              <w:fldChar w:fldCharType="separate"/>
                            </w:r>
                            <w:r>
                              <w:t>7</w:t>
                            </w:r>
                            <w:r>
                              <w:fldChar w:fldCharType="end"/>
                            </w:r>
                          </w:p>
                        </w:txbxContent>
                      </wps:txbx>
                      <wps:bodyPr wrap="square" lIns="101600" tIns="101600" rIns="101600" bIns="101600" numCol="1" anchor="ctr">
                        <a:noAutofit/>
                      </wps:bodyPr>
                    </wps:wsp>
                  </a:graphicData>
                </a:graphic>
              </wp:inline>
            </w:drawing>
          </mc:Choice>
          <mc:Fallback>
            <w:pict>
              <v:rect id="_x0000_s1060" style="visibility:visible;width:481.9pt;height:26.5pt;">
                <v:fill color="#0B1D91" opacity="100.0%" type="solid"/>
                <v:stroke on="f" weight="1.0pt" dashstyle="solid" endcap="flat" miterlimit="400.0%" joinstyle="miter" linestyle="single" startarrow="none" startarrowwidth="medium" startarrowlength="medium" endarrow="none" endarrowwidth="medium" endarrowlength="medium"/>
                <v:textbox>
                  <w:txbxContent>
                    <w:p>
                      <w:pPr>
                        <w:pStyle w:val="Label"/>
                      </w:pPr>
                      <w:r>
                        <w:rPr/>
                        <w:fldChar w:fldCharType="begin" w:fldLock="0"/>
                      </w:r>
                      <w:r>
                        <w:instrText xml:space="preserve"> PAGE </w:instrText>
                      </w:r>
                      <w:r>
                        <w:rPr/>
                        <w:fldChar w:fldCharType="separate" w:fldLock="0"/>
                      </w:r>
                      <w:r>
                        <w:t>7</w:t>
                      </w:r>
                      <w:r>
                        <w:rPr/>
                        <w:fldChar w:fldCharType="end" w:fldLock="0"/>
                      </w:r>
                    </w:p>
                  </w:txbxContent>
                </v:textbox>
              </v:rect>
            </w:pict>
          </mc:Fallback>
        </mc:AlternateContent>
      </w:r>
    </w:p>
    <w:sectPr w:rsidR="00F8581F">
      <w:headerReference w:type="default" r:id="rId9"/>
      <w:footerReference w:type="default" r:id="rId10"/>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441AA" w14:textId="77777777" w:rsidR="00000000" w:rsidRDefault="005D3E2C">
      <w:r>
        <w:separator/>
      </w:r>
    </w:p>
  </w:endnote>
  <w:endnote w:type="continuationSeparator" w:id="0">
    <w:p w14:paraId="5AB9D25C" w14:textId="77777777" w:rsidR="00000000" w:rsidRDefault="005D3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Futura">
    <w:panose1 w:val="020B0602020204020303"/>
    <w:charset w:val="00"/>
    <w:family w:val="swiss"/>
    <w:pitch w:val="variable"/>
    <w:sig w:usb0="A00002AF" w:usb1="500021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F7111" w14:textId="77777777" w:rsidR="00F8581F" w:rsidRDefault="005D3E2C">
    <w:pPr>
      <w:pStyle w:val="HeaderFooter"/>
      <w:tabs>
        <w:tab w:val="clear" w:pos="9020"/>
        <w:tab w:val="center" w:pos="4819"/>
        <w:tab w:val="right" w:pos="9638"/>
      </w:tabs>
    </w:pPr>
    <w:r>
      <w:rPr>
        <w:lang w:val="en-US"/>
      </w:rPr>
      <w:t xml:space="preserve">© </w:t>
    </w:r>
    <w:r>
      <w:rPr>
        <w:lang w:val="en-US"/>
      </w:rPr>
      <w:t xml:space="preserve">www.PropertyLaw.Guru - 2019. All rights reserved. Commissions welcomed!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1CEA3" w14:textId="77777777" w:rsidR="00000000" w:rsidRDefault="005D3E2C">
      <w:r>
        <w:separator/>
      </w:r>
    </w:p>
  </w:footnote>
  <w:footnote w:type="continuationSeparator" w:id="0">
    <w:p w14:paraId="3A9D1986" w14:textId="77777777" w:rsidR="00000000" w:rsidRDefault="005D3E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0DE7" w14:textId="77777777" w:rsidR="00F8581F" w:rsidRDefault="005D3E2C">
    <w:pPr>
      <w:pStyle w:val="HeaderFooter"/>
      <w:tabs>
        <w:tab w:val="clear" w:pos="9020"/>
        <w:tab w:val="center" w:pos="4819"/>
        <w:tab w:val="right" w:pos="9638"/>
      </w:tabs>
    </w:pPr>
    <w:r>
      <w:rPr>
        <w:noProof/>
      </w:rPr>
      <mc:AlternateContent>
        <mc:Choice Requires="wps">
          <w:drawing>
            <wp:inline distT="0" distB="0" distL="0" distR="0" wp14:anchorId="24D4E8B8" wp14:editId="16F0A5ED">
              <wp:extent cx="6120057" cy="54505"/>
              <wp:effectExtent l="0" t="0" r="0" b="0"/>
              <wp:docPr id="1073741825" name="officeArt object" descr="Rectangle"/>
              <wp:cNvGraphicFramePr/>
              <a:graphic xmlns:a="http://schemas.openxmlformats.org/drawingml/2006/main">
                <a:graphicData uri="http://schemas.microsoft.com/office/word/2010/wordprocessingShape">
                  <wps:wsp>
                    <wps:cNvSpPr/>
                    <wps:spPr>
                      <a:xfrm>
                        <a:off x="0" y="0"/>
                        <a:ext cx="6120057" cy="54505"/>
                      </a:xfrm>
                      <a:prstGeom prst="rect">
                        <a:avLst/>
                      </a:prstGeom>
                      <a:solidFill>
                        <a:srgbClr val="022391"/>
                      </a:solidFill>
                      <a:ln w="12700" cap="flat">
                        <a:noFill/>
                        <a:miter lim="400000"/>
                      </a:ln>
                      <a:effectLst/>
                    </wps:spPr>
                    <wps:bodyPr/>
                  </wps:wsp>
                </a:graphicData>
              </a:graphic>
            </wp:inline>
          </w:drawing>
        </mc:Choice>
        <mc:Fallback>
          <w:pict>
            <v:rect id="_x0000_s1061" style="visibility:visible;width:481.9pt;height:4.3pt;">
              <v:fill color="#022391" opacity="100.0%" type="solid"/>
              <v:stroke on="f" weight="1.0pt" dashstyle="solid" endcap="flat" miterlimit="400.0%" joinstyle="miter" linestyle="single" startarrow="none" startarrowwidth="medium" startarrowlength="medium" endarrow="none" endarrowwidth="medium" endarrowlength="medium"/>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CF1D65"/>
    <w:multiLevelType w:val="hybridMultilevel"/>
    <w:tmpl w:val="DD8CBFD2"/>
    <w:lvl w:ilvl="0" w:tplc="7E0ABA8E">
      <w:start w:val="1"/>
      <w:numFmt w:val="bullet"/>
      <w:lvlText w:val="•"/>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1" w:tplc="4BBCFA48">
      <w:start w:val="1"/>
      <w:numFmt w:val="bullet"/>
      <w:lvlText w:val="•"/>
      <w:lvlJc w:val="left"/>
      <w:pPr>
        <w:ind w:left="1800" w:hanging="1080"/>
      </w:pPr>
      <w:rPr>
        <w:rFonts w:hAnsi="Arial Unicode MS"/>
        <w:caps w:val="0"/>
        <w:smallCaps w:val="0"/>
        <w:strike w:val="0"/>
        <w:dstrike w:val="0"/>
        <w:outline w:val="0"/>
        <w:emboss w:val="0"/>
        <w:imprint w:val="0"/>
        <w:spacing w:val="0"/>
        <w:w w:val="100"/>
        <w:kern w:val="0"/>
        <w:position w:val="0"/>
        <w:highlight w:val="none"/>
        <w:vertAlign w:val="baseline"/>
      </w:rPr>
    </w:lvl>
    <w:lvl w:ilvl="2" w:tplc="3AD8F23C">
      <w:start w:val="1"/>
      <w:numFmt w:val="bullet"/>
      <w:lvlText w:val="•"/>
      <w:lvlJc w:val="left"/>
      <w:pPr>
        <w:ind w:left="2520" w:hanging="1080"/>
      </w:pPr>
      <w:rPr>
        <w:rFonts w:hAnsi="Arial Unicode MS"/>
        <w:caps w:val="0"/>
        <w:smallCaps w:val="0"/>
        <w:strike w:val="0"/>
        <w:dstrike w:val="0"/>
        <w:outline w:val="0"/>
        <w:emboss w:val="0"/>
        <w:imprint w:val="0"/>
        <w:spacing w:val="0"/>
        <w:w w:val="100"/>
        <w:kern w:val="0"/>
        <w:position w:val="0"/>
        <w:highlight w:val="none"/>
        <w:vertAlign w:val="baseline"/>
      </w:rPr>
    </w:lvl>
    <w:lvl w:ilvl="3" w:tplc="91DE6078">
      <w:start w:val="1"/>
      <w:numFmt w:val="bullet"/>
      <w:lvlText w:val="•"/>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 w:ilvl="4" w:tplc="7480E1E8">
      <w:start w:val="1"/>
      <w:numFmt w:val="bullet"/>
      <w:lvlText w:val="•"/>
      <w:lvlJc w:val="left"/>
      <w:pPr>
        <w:ind w:left="3960" w:hanging="1080"/>
      </w:pPr>
      <w:rPr>
        <w:rFonts w:hAnsi="Arial Unicode MS"/>
        <w:caps w:val="0"/>
        <w:smallCaps w:val="0"/>
        <w:strike w:val="0"/>
        <w:dstrike w:val="0"/>
        <w:outline w:val="0"/>
        <w:emboss w:val="0"/>
        <w:imprint w:val="0"/>
        <w:spacing w:val="0"/>
        <w:w w:val="100"/>
        <w:kern w:val="0"/>
        <w:position w:val="0"/>
        <w:highlight w:val="none"/>
        <w:vertAlign w:val="baseline"/>
      </w:rPr>
    </w:lvl>
    <w:lvl w:ilvl="5" w:tplc="092C202A">
      <w:start w:val="1"/>
      <w:numFmt w:val="bullet"/>
      <w:lvlText w:val="•"/>
      <w:lvlJc w:val="left"/>
      <w:pPr>
        <w:ind w:left="4680" w:hanging="1080"/>
      </w:pPr>
      <w:rPr>
        <w:rFonts w:hAnsi="Arial Unicode MS"/>
        <w:caps w:val="0"/>
        <w:smallCaps w:val="0"/>
        <w:strike w:val="0"/>
        <w:dstrike w:val="0"/>
        <w:outline w:val="0"/>
        <w:emboss w:val="0"/>
        <w:imprint w:val="0"/>
        <w:spacing w:val="0"/>
        <w:w w:val="100"/>
        <w:kern w:val="0"/>
        <w:position w:val="0"/>
        <w:highlight w:val="none"/>
        <w:vertAlign w:val="baseline"/>
      </w:rPr>
    </w:lvl>
    <w:lvl w:ilvl="6" w:tplc="5ACA7A90">
      <w:start w:val="1"/>
      <w:numFmt w:val="bullet"/>
      <w:lvlText w:val="•"/>
      <w:lvlJc w:val="left"/>
      <w:pPr>
        <w:ind w:left="5400" w:hanging="1080"/>
      </w:pPr>
      <w:rPr>
        <w:rFonts w:hAnsi="Arial Unicode MS"/>
        <w:caps w:val="0"/>
        <w:smallCaps w:val="0"/>
        <w:strike w:val="0"/>
        <w:dstrike w:val="0"/>
        <w:outline w:val="0"/>
        <w:emboss w:val="0"/>
        <w:imprint w:val="0"/>
        <w:spacing w:val="0"/>
        <w:w w:val="100"/>
        <w:kern w:val="0"/>
        <w:position w:val="0"/>
        <w:highlight w:val="none"/>
        <w:vertAlign w:val="baseline"/>
      </w:rPr>
    </w:lvl>
    <w:lvl w:ilvl="7" w:tplc="5310E67A">
      <w:start w:val="1"/>
      <w:numFmt w:val="bullet"/>
      <w:lvlText w:val="•"/>
      <w:lvlJc w:val="left"/>
      <w:pPr>
        <w:ind w:left="6120" w:hanging="1080"/>
      </w:pPr>
      <w:rPr>
        <w:rFonts w:hAnsi="Arial Unicode MS"/>
        <w:caps w:val="0"/>
        <w:smallCaps w:val="0"/>
        <w:strike w:val="0"/>
        <w:dstrike w:val="0"/>
        <w:outline w:val="0"/>
        <w:emboss w:val="0"/>
        <w:imprint w:val="0"/>
        <w:spacing w:val="0"/>
        <w:w w:val="100"/>
        <w:kern w:val="0"/>
        <w:position w:val="0"/>
        <w:highlight w:val="none"/>
        <w:vertAlign w:val="baseline"/>
      </w:rPr>
    </w:lvl>
    <w:lvl w:ilvl="8" w:tplc="9A6232E4">
      <w:start w:val="1"/>
      <w:numFmt w:val="bullet"/>
      <w:lvlText w:val="•"/>
      <w:lvlJc w:val="left"/>
      <w:pPr>
        <w:ind w:left="6840" w:hanging="108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207181728">
    <w:abstractNumId w:val="0"/>
  </w:num>
  <w:num w:numId="2" w16cid:durableId="327249061">
    <w:abstractNumId w:val="0"/>
    <w:lvlOverride w:ilvl="0">
      <w:lvl w:ilvl="0" w:tplc="7E0ABA8E">
        <w:start w:val="1"/>
        <w:numFmt w:val="bullet"/>
        <w:lvlText w:val="•"/>
        <w:lvlJc w:val="left"/>
        <w:pPr>
          <w:ind w:left="10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4BBCFA48">
        <w:start w:val="1"/>
        <w:numFmt w:val="bullet"/>
        <w:lvlText w:val="•"/>
        <w:lvlJc w:val="left"/>
        <w:pPr>
          <w:ind w:left="180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3AD8F23C">
        <w:start w:val="1"/>
        <w:numFmt w:val="bullet"/>
        <w:lvlText w:val="•"/>
        <w:lvlJc w:val="left"/>
        <w:pPr>
          <w:ind w:left="252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1DE6078">
        <w:start w:val="1"/>
        <w:numFmt w:val="bullet"/>
        <w:lvlText w:val="•"/>
        <w:lvlJc w:val="left"/>
        <w:pPr>
          <w:ind w:left="32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480E1E8">
        <w:start w:val="1"/>
        <w:numFmt w:val="bullet"/>
        <w:lvlText w:val="•"/>
        <w:lvlJc w:val="left"/>
        <w:pPr>
          <w:ind w:left="396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092C202A">
        <w:start w:val="1"/>
        <w:numFmt w:val="bullet"/>
        <w:lvlText w:val="•"/>
        <w:lvlJc w:val="left"/>
        <w:pPr>
          <w:ind w:left="468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5ACA7A90">
        <w:start w:val="1"/>
        <w:numFmt w:val="bullet"/>
        <w:lvlText w:val="•"/>
        <w:lvlJc w:val="left"/>
        <w:pPr>
          <w:ind w:left="540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5310E67A">
        <w:start w:val="1"/>
        <w:numFmt w:val="bullet"/>
        <w:lvlText w:val="•"/>
        <w:lvlJc w:val="left"/>
        <w:pPr>
          <w:ind w:left="612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9A6232E4">
        <w:start w:val="1"/>
        <w:numFmt w:val="bullet"/>
        <w:lvlText w:val="•"/>
        <w:lvlJc w:val="left"/>
        <w:pPr>
          <w:ind w:left="6840" w:hanging="1080"/>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7"/>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581F"/>
    <w:rsid w:val="005D3E2C"/>
    <w:rsid w:val="008A1756"/>
    <w:rsid w:val="00F8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AB846"/>
  <w15:docId w15:val="{4B3B7BAF-07FC-B24A-96BC-63A4EC54F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2">
    <w:name w:val="heading 2"/>
    <w:next w:val="Body"/>
    <w:uiPriority w:val="9"/>
    <w:unhideWhenUsed/>
    <w:qFormat/>
    <w:pPr>
      <w:keepNext/>
      <w:outlineLvl w:val="1"/>
    </w:pPr>
    <w:rPr>
      <w:rFonts w:ascii="Helvetica Neue" w:eastAsia="Helvetica Neue" w:hAnsi="Helvetica Neue" w:cs="Helvetica Neue"/>
      <w:b/>
      <w:bCs/>
      <w:color w:val="000000"/>
      <w:sz w:val="32"/>
      <w:szCs w:val="32"/>
      <w14:textOutline w14:w="0" w14:cap="flat" w14:cmpd="sng" w14:algn="ctr">
        <w14:noFill/>
        <w14:prstDash w14:val="solid"/>
        <w14:bevel/>
      </w14:textOutline>
    </w:rPr>
  </w:style>
  <w:style w:type="paragraph" w:styleId="Heading3">
    <w:name w:val="heading 3"/>
    <w:next w:val="Body"/>
    <w:uiPriority w:val="9"/>
    <w:unhideWhenUsed/>
    <w:qFormat/>
    <w:pPr>
      <w:keepNext/>
      <w:pBdr>
        <w:top w:val="single" w:sz="4" w:space="0" w:color="515151"/>
      </w:pBdr>
      <w:spacing w:before="360" w:after="40" w:line="288" w:lineRule="auto"/>
      <w:outlineLvl w:val="2"/>
    </w:pPr>
    <w:rPr>
      <w:rFonts w:ascii="Helvetica Neue" w:hAnsi="Helvetica Neue" w:cs="Arial Unicode MS"/>
      <w:color w:val="000000"/>
      <w:spacing w:val="5"/>
      <w:sz w:val="28"/>
      <w:szCs w:val="28"/>
      <w:lang w:val="en-US"/>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Neue" w:eastAsia="Helvetica Neue" w:hAnsi="Helvetica Neue" w:cs="Helvetica Neue"/>
      <w:color w:val="000000"/>
      <w:sz w:val="22"/>
      <w:szCs w:val="22"/>
      <w14:textOutline w14:w="0" w14:cap="flat" w14:cmpd="sng" w14:algn="ctr">
        <w14:noFill/>
        <w14:prstDash w14:val="solid"/>
        <w14:bevel/>
      </w14:textOutline>
    </w:rPr>
  </w:style>
  <w:style w:type="paragraph" w:customStyle="1" w:styleId="TableStyle2">
    <w:name w:val="Table Style 2"/>
    <w:rPr>
      <w:rFonts w:ascii="Helvetica Neue" w:eastAsia="Helvetica Neue" w:hAnsi="Helvetica Neue" w:cs="Helvetica Neue"/>
      <w:color w:val="000000"/>
      <w14:textOutline w14:w="0" w14:cap="flat" w14:cmpd="sng" w14:algn="ctr">
        <w14:noFill/>
        <w14:prstDash w14:val="solid"/>
        <w14:bevel/>
      </w14:textOutline>
    </w:rPr>
  </w:style>
  <w:style w:type="paragraph" w:customStyle="1" w:styleId="Label">
    <w:name w:val="Label"/>
    <w:pPr>
      <w:jc w:val="center"/>
    </w:pPr>
    <w:rPr>
      <w:rFonts w:ascii="Helvetica Neue" w:eastAsia="Helvetica Neue" w:hAnsi="Helvetica Neue" w:cs="Helvetica Neue"/>
      <w:color w:val="FFFFFF"/>
      <w:sz w:val="24"/>
      <w:szCs w:val="24"/>
      <w14:textOutline w14:w="0" w14:cap="flat" w14:cmpd="sng" w14:algn="ctr">
        <w14:noFill/>
        <w14:prstDash w14:val="solid"/>
        <w14:bevel/>
      </w14:textOutline>
    </w:rPr>
  </w:style>
  <w:style w:type="paragraph" w:customStyle="1" w:styleId="Heading">
    <w:name w:val="Heading"/>
    <w:next w:val="Body"/>
    <w:pPr>
      <w:keepNext/>
      <w:outlineLvl w:val="1"/>
    </w:pPr>
    <w:rPr>
      <w:rFonts w:ascii="Helvetica Neue" w:eastAsia="Helvetica Neue" w:hAnsi="Helvetica Neue" w:cs="Helvetica Neue"/>
      <w:b/>
      <w:bCs/>
      <w:color w:val="000000"/>
      <w:sz w:val="36"/>
      <w:szCs w:val="36"/>
      <w14:textOutline w14:w="0" w14:cap="flat" w14:cmpd="sng" w14:algn="ctr">
        <w14:noFill/>
        <w14:prstDash w14:val="solid"/>
        <w14:bevel/>
      </w14:textOutline>
    </w:rPr>
  </w:style>
  <w:style w:type="paragraph" w:styleId="Title">
    <w:name w:val="Title"/>
    <w:next w:val="Body"/>
    <w:uiPriority w:val="10"/>
    <w:qFormat/>
    <w:pPr>
      <w:keepNext/>
      <w:outlineLvl w:val="0"/>
    </w:pPr>
    <w:rPr>
      <w:rFonts w:ascii="Helvetica Neue" w:hAnsi="Helvetica Neue" w:cs="Arial Unicode MS"/>
      <w:b/>
      <w:bCs/>
      <w:color w:val="000000"/>
      <w:sz w:val="60"/>
      <w:szCs w:val="60"/>
      <w:lang w:val="en-US"/>
      <w14:textOutline w14:w="0" w14:cap="flat" w14:cmpd="sng" w14:algn="ctr">
        <w14:noFill/>
        <w14:prstDash w14:val="solid"/>
        <w14:bevel/>
      </w14:textOutline>
    </w:rPr>
  </w:style>
  <w:style w:type="paragraph" w:customStyle="1" w:styleId="HeadingRed1">
    <w:name w:val="Heading Red 1"/>
    <w:next w:val="Body"/>
    <w:pPr>
      <w:keepNext/>
      <w:outlineLvl w:val="1"/>
    </w:pPr>
    <w:rPr>
      <w:rFonts w:ascii="Helvetica Neue" w:hAnsi="Helvetica Neue" w:cs="Arial Unicode MS"/>
      <w:b/>
      <w:bCs/>
      <w:color w:val="022391"/>
      <w:sz w:val="40"/>
      <w:szCs w:val="4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ti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1132</Words>
  <Characters>6454</Characters>
  <Application>Microsoft Office Word</Application>
  <DocSecurity>0</DocSecurity>
  <Lines>53</Lines>
  <Paragraphs>15</Paragraphs>
  <ScaleCrop>false</ScaleCrop>
  <Company/>
  <LinksUpToDate>false</LinksUpToDate>
  <CharactersWithSpaces>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hannah mackinlay</cp:lastModifiedBy>
  <cp:revision>3</cp:revision>
  <dcterms:created xsi:type="dcterms:W3CDTF">2023-05-24T07:44:00Z</dcterms:created>
  <dcterms:modified xsi:type="dcterms:W3CDTF">2023-05-24T07:48:00Z</dcterms:modified>
</cp:coreProperties>
</file>